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47DBF" w14:textId="77777777" w:rsidR="00E96CF7" w:rsidRPr="002F5528" w:rsidRDefault="00E96CF7" w:rsidP="002F5528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00C8CAED" w14:textId="77777777" w:rsidR="00E96CF7" w:rsidRPr="002F5528" w:rsidRDefault="00E96CF7" w:rsidP="00953754">
      <w:pPr>
        <w:pStyle w:val="Cmsor1"/>
        <w:spacing w:before="0" w:after="0"/>
        <w:jc w:val="center"/>
        <w:rPr>
          <w:rFonts w:ascii="Times New Roman" w:eastAsia="SimSun" w:hAnsi="Times New Roman" w:cs="Times New Roman"/>
          <w:iCs/>
          <w:sz w:val="24"/>
          <w:szCs w:val="24"/>
        </w:rPr>
      </w:pPr>
      <w:r w:rsidRPr="002F5528">
        <w:rPr>
          <w:rFonts w:ascii="Times New Roman" w:eastAsia="SimSun" w:hAnsi="Times New Roman" w:cs="Times New Roman"/>
          <w:iCs/>
          <w:sz w:val="24"/>
          <w:szCs w:val="24"/>
        </w:rPr>
        <w:t>E L Ő T E R J E S Z T É S</w:t>
      </w:r>
    </w:p>
    <w:p w14:paraId="321DA4F7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</w:rPr>
        <w:t>Szigethalom Város Önkormányzat Képviselő-testületének</w:t>
      </w:r>
    </w:p>
    <w:p w14:paraId="364E5A6B" w14:textId="5119A142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</w:rPr>
        <w:t>20</w:t>
      </w:r>
      <w:r w:rsidR="002F5528" w:rsidRPr="00931DFA">
        <w:rPr>
          <w:rFonts w:ascii="Times New Roman" w:hAnsi="Times New Roman" w:cs="Times New Roman"/>
          <w:b/>
        </w:rPr>
        <w:t>2</w:t>
      </w:r>
      <w:r w:rsidR="002E7108">
        <w:rPr>
          <w:rFonts w:ascii="Times New Roman" w:hAnsi="Times New Roman" w:cs="Times New Roman"/>
          <w:b/>
        </w:rPr>
        <w:t>5</w:t>
      </w:r>
      <w:r w:rsidR="006116E0" w:rsidRPr="00931DFA">
        <w:rPr>
          <w:rFonts w:ascii="Times New Roman" w:hAnsi="Times New Roman" w:cs="Times New Roman"/>
          <w:b/>
        </w:rPr>
        <w:t xml:space="preserve">. </w:t>
      </w:r>
      <w:r w:rsidR="008355CD">
        <w:rPr>
          <w:rFonts w:ascii="Times New Roman" w:hAnsi="Times New Roman" w:cs="Times New Roman"/>
          <w:b/>
        </w:rPr>
        <w:t>december</w:t>
      </w:r>
      <w:r w:rsidR="00FE3E13" w:rsidRPr="00931DFA">
        <w:rPr>
          <w:rFonts w:ascii="Times New Roman" w:hAnsi="Times New Roman" w:cs="Times New Roman"/>
          <w:b/>
        </w:rPr>
        <w:t xml:space="preserve"> </w:t>
      </w:r>
      <w:r w:rsidR="008355CD">
        <w:rPr>
          <w:rFonts w:ascii="Times New Roman" w:hAnsi="Times New Roman" w:cs="Times New Roman"/>
          <w:b/>
        </w:rPr>
        <w:t>1</w:t>
      </w:r>
      <w:r w:rsidR="002E7108">
        <w:rPr>
          <w:rFonts w:ascii="Times New Roman" w:hAnsi="Times New Roman" w:cs="Times New Roman"/>
          <w:b/>
        </w:rPr>
        <w:t>6</w:t>
      </w:r>
      <w:r w:rsidR="002F5528" w:rsidRPr="00931DFA">
        <w:rPr>
          <w:rFonts w:ascii="Times New Roman" w:hAnsi="Times New Roman" w:cs="Times New Roman"/>
          <w:b/>
        </w:rPr>
        <w:t>. napján</w:t>
      </w:r>
      <w:r w:rsidRPr="00931DFA">
        <w:rPr>
          <w:rFonts w:ascii="Times New Roman" w:hAnsi="Times New Roman" w:cs="Times New Roman"/>
        </w:rPr>
        <w:t xml:space="preserve"> 1</w:t>
      </w:r>
      <w:r w:rsidR="00CA2F85" w:rsidRPr="00931DFA">
        <w:rPr>
          <w:rFonts w:ascii="Times New Roman" w:hAnsi="Times New Roman" w:cs="Times New Roman"/>
        </w:rPr>
        <w:t>8</w:t>
      </w:r>
      <w:r w:rsidRPr="00931DFA">
        <w:rPr>
          <w:rFonts w:ascii="Times New Roman" w:hAnsi="Times New Roman" w:cs="Times New Roman"/>
        </w:rPr>
        <w:t xml:space="preserve"> órakor tartandó</w:t>
      </w:r>
    </w:p>
    <w:p w14:paraId="76EF932C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</w:rPr>
        <w:t>nyilvános, rendes ülésére</w:t>
      </w:r>
      <w:r w:rsidRPr="00931DFA">
        <w:rPr>
          <w:rFonts w:ascii="Times New Roman" w:hAnsi="Times New Roman" w:cs="Times New Roman"/>
        </w:rPr>
        <w:t> </w:t>
      </w:r>
    </w:p>
    <w:p w14:paraId="5FEDEE7A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</w:p>
    <w:p w14:paraId="45E2A2F3" w14:textId="2C8CB1DB" w:rsidR="00E96CF7" w:rsidRPr="00931DFA" w:rsidRDefault="00E96CF7" w:rsidP="002E7108">
      <w:pPr>
        <w:pStyle w:val="Szvegtrzs"/>
        <w:spacing w:after="0" w:line="240" w:lineRule="auto"/>
        <w:ind w:left="1416" w:hanging="1416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Tárgy:</w:t>
      </w:r>
      <w:r w:rsidR="00153CC4" w:rsidRPr="00931DFA">
        <w:rPr>
          <w:rFonts w:ascii="Times New Roman" w:hAnsi="Times New Roman" w:cs="Times New Roman"/>
          <w:b/>
        </w:rPr>
        <w:t xml:space="preserve"> </w:t>
      </w:r>
      <w:r w:rsidR="00153CC4" w:rsidRPr="00931DFA">
        <w:rPr>
          <w:rFonts w:ascii="Times New Roman" w:hAnsi="Times New Roman" w:cs="Times New Roman"/>
          <w:b/>
        </w:rPr>
        <w:tab/>
      </w:r>
      <w:r w:rsidR="00660FD2">
        <w:rPr>
          <w:rFonts w:ascii="Times New Roman" w:hAnsi="Times New Roman" w:cs="Times New Roman"/>
        </w:rPr>
        <w:t>A 3. számú fogorvosi körzetre vonatkozó</w:t>
      </w:r>
      <w:r w:rsidR="005B5AC1">
        <w:rPr>
          <w:rFonts w:ascii="Times New Roman" w:hAnsi="Times New Roman" w:cs="Times New Roman"/>
        </w:rPr>
        <w:t xml:space="preserve"> </w:t>
      </w:r>
      <w:r w:rsidR="00780904">
        <w:rPr>
          <w:rFonts w:ascii="Times New Roman" w:hAnsi="Times New Roman" w:cs="Times New Roman"/>
        </w:rPr>
        <w:t>feladatellátási</w:t>
      </w:r>
      <w:r w:rsidR="002E7108">
        <w:rPr>
          <w:rFonts w:ascii="Times New Roman" w:hAnsi="Times New Roman" w:cs="Times New Roman"/>
        </w:rPr>
        <w:t xml:space="preserve"> </w:t>
      </w:r>
      <w:r w:rsidR="00660FD2">
        <w:rPr>
          <w:rFonts w:ascii="Times New Roman" w:hAnsi="Times New Roman" w:cs="Times New Roman"/>
        </w:rPr>
        <w:t xml:space="preserve">előszerződés megkötése </w:t>
      </w:r>
      <w:r w:rsidR="005B5AC1">
        <w:rPr>
          <w:rFonts w:ascii="Times New Roman" w:hAnsi="Times New Roman" w:cs="Times New Roman"/>
        </w:rPr>
        <w:t xml:space="preserve">Dr. Benkő </w:t>
      </w:r>
      <w:r w:rsidR="002A70DD">
        <w:rPr>
          <w:rFonts w:ascii="Times New Roman" w:hAnsi="Times New Roman" w:cs="Times New Roman"/>
        </w:rPr>
        <w:t>Szvetlána</w:t>
      </w:r>
      <w:r w:rsidR="005B5AC1">
        <w:rPr>
          <w:rFonts w:ascii="Times New Roman" w:hAnsi="Times New Roman" w:cs="Times New Roman"/>
        </w:rPr>
        <w:t xml:space="preserve"> fogorvossal</w:t>
      </w:r>
    </w:p>
    <w:p w14:paraId="22921BF2" w14:textId="77777777" w:rsidR="00E96CF7" w:rsidRPr="00931DFA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Előadó</w:t>
      </w:r>
      <w:r w:rsidR="00153CC4" w:rsidRPr="00931DFA">
        <w:rPr>
          <w:rFonts w:ascii="Times New Roman" w:hAnsi="Times New Roman" w:cs="Times New Roman"/>
          <w:i/>
        </w:rPr>
        <w:t>:</w:t>
      </w:r>
      <w:r w:rsidR="00153CC4" w:rsidRPr="00931DFA">
        <w:rPr>
          <w:rFonts w:ascii="Times New Roman" w:hAnsi="Times New Roman" w:cs="Times New Roman"/>
          <w:i/>
        </w:rPr>
        <w:tab/>
      </w:r>
      <w:r w:rsidRPr="00931DFA">
        <w:rPr>
          <w:rFonts w:ascii="Times New Roman" w:hAnsi="Times New Roman" w:cs="Times New Roman"/>
        </w:rPr>
        <w:t>Fáki László polgármester</w:t>
      </w:r>
    </w:p>
    <w:p w14:paraId="5A46DA52" w14:textId="557D9DEF" w:rsidR="00E96CF7" w:rsidRPr="00931DFA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Készítette</w:t>
      </w:r>
      <w:r w:rsidRPr="00931DFA">
        <w:rPr>
          <w:rFonts w:ascii="Times New Roman" w:hAnsi="Times New Roman" w:cs="Times New Roman"/>
          <w:b/>
          <w:i/>
          <w:u w:val="single"/>
        </w:rPr>
        <w:t>:</w:t>
      </w:r>
      <w:r w:rsidR="00B06351" w:rsidRPr="00931DFA">
        <w:rPr>
          <w:rFonts w:ascii="Times New Roman" w:hAnsi="Times New Roman" w:cs="Times New Roman"/>
          <w:i/>
        </w:rPr>
        <w:t xml:space="preserve"> </w:t>
      </w:r>
      <w:r w:rsidR="00B06351" w:rsidRPr="00931DFA">
        <w:rPr>
          <w:rFonts w:ascii="Times New Roman" w:hAnsi="Times New Roman" w:cs="Times New Roman"/>
          <w:i/>
        </w:rPr>
        <w:tab/>
      </w:r>
      <w:r w:rsidR="002E7108" w:rsidRPr="002E7108">
        <w:rPr>
          <w:rFonts w:ascii="Times New Roman" w:hAnsi="Times New Roman" w:cs="Times New Roman"/>
          <w:iCs/>
        </w:rPr>
        <w:t>dr.</w:t>
      </w:r>
      <w:r w:rsidR="002E7108">
        <w:rPr>
          <w:rFonts w:ascii="Times New Roman" w:hAnsi="Times New Roman" w:cs="Times New Roman"/>
          <w:i/>
        </w:rPr>
        <w:t xml:space="preserve"> </w:t>
      </w:r>
      <w:r w:rsidR="002F5528" w:rsidRPr="00931DFA">
        <w:rPr>
          <w:rFonts w:ascii="Times New Roman" w:hAnsi="Times New Roman" w:cs="Times New Roman"/>
        </w:rPr>
        <w:t>Takács Lajos igazgatási irodavezető</w:t>
      </w:r>
    </w:p>
    <w:p w14:paraId="6B325999" w14:textId="77777777" w:rsidR="00E96CF7" w:rsidRPr="00931DFA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Ellenőrizte</w:t>
      </w:r>
      <w:r w:rsidRPr="00931DFA">
        <w:rPr>
          <w:rFonts w:ascii="Times New Roman" w:hAnsi="Times New Roman" w:cs="Times New Roman"/>
          <w:b/>
          <w:i/>
          <w:u w:val="single"/>
        </w:rPr>
        <w:t>:</w:t>
      </w:r>
      <w:r w:rsidRPr="00931DFA">
        <w:rPr>
          <w:rFonts w:ascii="Times New Roman" w:hAnsi="Times New Roman" w:cs="Times New Roman"/>
          <w:b/>
          <w:i/>
        </w:rPr>
        <w:t xml:space="preserve"> </w:t>
      </w:r>
      <w:r w:rsidRPr="00931DFA">
        <w:rPr>
          <w:rFonts w:ascii="Times New Roman" w:hAnsi="Times New Roman" w:cs="Times New Roman"/>
        </w:rPr>
        <w:tab/>
      </w:r>
    </w:p>
    <w:p w14:paraId="05A42C4F" w14:textId="77777777" w:rsidR="00E96CF7" w:rsidRPr="00931DFA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</w:rPr>
        <w:t> </w:t>
      </w:r>
    </w:p>
    <w:p w14:paraId="06449191" w14:textId="77777777" w:rsidR="004F661E" w:rsidRPr="00931DFA" w:rsidRDefault="004F661E" w:rsidP="00953754">
      <w:pPr>
        <w:rPr>
          <w:rFonts w:ascii="Times New Roman" w:hAnsi="Times New Roman" w:cs="Times New Roman"/>
          <w:b/>
          <w:bCs/>
          <w:iCs/>
          <w:color w:val="auto"/>
          <w:lang w:bidi="ar-SA"/>
        </w:rPr>
      </w:pPr>
      <w:r w:rsidRPr="00931DFA">
        <w:rPr>
          <w:rFonts w:ascii="Times New Roman" w:hAnsi="Times New Roman" w:cs="Times New Roman"/>
          <w:i/>
          <w:u w:val="single"/>
        </w:rPr>
        <w:t>Az előterjesztést megtárgyalásra javasolja:</w:t>
      </w:r>
    </w:p>
    <w:p w14:paraId="0F912A5E" w14:textId="77777777" w:rsidR="004F661E" w:rsidRPr="00931DFA" w:rsidRDefault="00953754" w:rsidP="00953754">
      <w:pPr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iCs/>
        </w:rPr>
        <w:t>Humánpolitikai és Népjóléti Bizottság</w:t>
      </w:r>
    </w:p>
    <w:p w14:paraId="4F12FE96" w14:textId="77777777" w:rsidR="00153CC4" w:rsidRPr="00931DFA" w:rsidRDefault="00153CC4" w:rsidP="00953754">
      <w:pPr>
        <w:pStyle w:val="Szvegtrzs"/>
        <w:spacing w:line="240" w:lineRule="auto"/>
        <w:rPr>
          <w:rFonts w:ascii="Times New Roman" w:hAnsi="Times New Roman" w:cs="Times New Roman"/>
          <w:bCs/>
          <w:iCs/>
        </w:rPr>
      </w:pPr>
    </w:p>
    <w:p w14:paraId="26BDA14D" w14:textId="77777777" w:rsidR="00D62A2E" w:rsidRPr="00931DFA" w:rsidRDefault="00AE559C" w:rsidP="00931DFA">
      <w:pPr>
        <w:pStyle w:val="Szvegtrzs"/>
        <w:spacing w:after="120" w:line="240" w:lineRule="auto"/>
        <w:rPr>
          <w:rFonts w:ascii="Times New Roman" w:hAnsi="Times New Roman" w:cs="Times New Roman"/>
          <w:bCs/>
          <w:iCs/>
        </w:rPr>
      </w:pPr>
      <w:r w:rsidRPr="00931DFA">
        <w:rPr>
          <w:rFonts w:ascii="Times New Roman" w:hAnsi="Times New Roman" w:cs="Times New Roman"/>
          <w:bCs/>
          <w:iCs/>
        </w:rPr>
        <w:t>Tisztelt Képviselő-testület</w:t>
      </w:r>
      <w:r w:rsidR="00E96CF7" w:rsidRPr="00931DFA">
        <w:rPr>
          <w:rFonts w:ascii="Times New Roman" w:hAnsi="Times New Roman" w:cs="Times New Roman"/>
          <w:bCs/>
          <w:iCs/>
        </w:rPr>
        <w:t>!</w:t>
      </w:r>
    </w:p>
    <w:p w14:paraId="1B3BCA1F" w14:textId="06C84EB5" w:rsidR="00A26A8A" w:rsidRDefault="00BC300F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Szigethalom 3. számú fogorvosi körzet</w:t>
      </w:r>
      <w:r w:rsidR="00D66C00">
        <w:rPr>
          <w:rFonts w:ascii="Times New Roman" w:hAnsi="Times New Roman" w:cs="Times New Roman"/>
        </w:rPr>
        <w:t>ben fogorvosi ellátást biztosító</w:t>
      </w:r>
      <w:r>
        <w:rPr>
          <w:rFonts w:ascii="Times New Roman" w:hAnsi="Times New Roman" w:cs="Times New Roman"/>
        </w:rPr>
        <w:t xml:space="preserve"> </w:t>
      </w:r>
      <w:proofErr w:type="spellStart"/>
      <w:r w:rsidR="006339FB">
        <w:rPr>
          <w:rFonts w:ascii="Times New Roman" w:hAnsi="Times New Roman" w:cs="Times New Roman"/>
        </w:rPr>
        <w:t>NiCO</w:t>
      </w:r>
      <w:proofErr w:type="spellEnd"/>
      <w:r w:rsidR="006339FB">
        <w:rPr>
          <w:rFonts w:ascii="Times New Roman" w:hAnsi="Times New Roman" w:cs="Times New Roman"/>
        </w:rPr>
        <w:t xml:space="preserve"> </w:t>
      </w:r>
      <w:proofErr w:type="spellStart"/>
      <w:r w:rsidR="006339FB">
        <w:rPr>
          <w:rFonts w:ascii="Times New Roman" w:hAnsi="Times New Roman" w:cs="Times New Roman"/>
        </w:rPr>
        <w:t>Esthetics</w:t>
      </w:r>
      <w:proofErr w:type="spellEnd"/>
      <w:r w:rsidR="006339FB">
        <w:rPr>
          <w:rFonts w:ascii="Times New Roman" w:hAnsi="Times New Roman" w:cs="Times New Roman"/>
        </w:rPr>
        <w:t xml:space="preserve"> Kft.</w:t>
      </w:r>
      <w:r w:rsidR="00D66C00">
        <w:rPr>
          <w:rFonts w:ascii="Times New Roman" w:hAnsi="Times New Roman" w:cs="Times New Roman"/>
        </w:rPr>
        <w:t xml:space="preserve"> felmondta a körzetre vonatkozó feladatellátási szerződést. A felmondás </w:t>
      </w:r>
      <w:r w:rsidR="006339FB">
        <w:rPr>
          <w:rFonts w:ascii="Times New Roman" w:hAnsi="Times New Roman" w:cs="Times New Roman"/>
        </w:rPr>
        <w:t>2025. március 26.</w:t>
      </w:r>
      <w:r w:rsidR="00D66C00">
        <w:rPr>
          <w:rFonts w:ascii="Times New Roman" w:hAnsi="Times New Roman" w:cs="Times New Roman"/>
        </w:rPr>
        <w:t xml:space="preserve"> napjával áll be, így </w:t>
      </w:r>
      <w:r w:rsidR="006339FB">
        <w:rPr>
          <w:rFonts w:ascii="Times New Roman" w:hAnsi="Times New Roman" w:cs="Times New Roman"/>
        </w:rPr>
        <w:t>március 27.</w:t>
      </w:r>
      <w:r w:rsidR="00D66C00">
        <w:rPr>
          <w:rFonts w:ascii="Times New Roman" w:hAnsi="Times New Roman" w:cs="Times New Roman"/>
        </w:rPr>
        <w:t xml:space="preserve"> napjától a 3. számú körzetben a fogorvosi ellátás nem biztosított.</w:t>
      </w:r>
    </w:p>
    <w:p w14:paraId="372780E0" w14:textId="053B6A9A" w:rsidR="00D66C00" w:rsidRDefault="00D66C00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Dr. </w:t>
      </w:r>
      <w:r w:rsidR="006339FB">
        <w:rPr>
          <w:rFonts w:ascii="Times New Roman" w:hAnsi="Times New Roman" w:cs="Times New Roman"/>
        </w:rPr>
        <w:t xml:space="preserve">Benkő </w:t>
      </w:r>
      <w:r w:rsidR="002A70DD">
        <w:rPr>
          <w:rFonts w:ascii="Times New Roman" w:hAnsi="Times New Roman" w:cs="Times New Roman"/>
        </w:rPr>
        <w:t>Szvetlána</w:t>
      </w:r>
      <w:r>
        <w:rPr>
          <w:rFonts w:ascii="Times New Roman" w:hAnsi="Times New Roman" w:cs="Times New Roman"/>
        </w:rPr>
        <w:t xml:space="preserve"> </w:t>
      </w:r>
      <w:r w:rsidR="005B5AC1">
        <w:rPr>
          <w:rFonts w:ascii="Times New Roman" w:hAnsi="Times New Roman" w:cs="Times New Roman"/>
        </w:rPr>
        <w:t>fogorvos</w:t>
      </w:r>
      <w:r>
        <w:rPr>
          <w:rFonts w:ascii="Times New Roman" w:hAnsi="Times New Roman" w:cs="Times New Roman"/>
        </w:rPr>
        <w:t xml:space="preserve"> vállalja a megüresedő 3. számú fogorvosi körzetben a fogorvosi feladatok ellátását.</w:t>
      </w:r>
      <w:r w:rsidR="004F3EE6">
        <w:rPr>
          <w:rFonts w:ascii="Times New Roman" w:hAnsi="Times New Roman" w:cs="Times New Roman"/>
        </w:rPr>
        <w:t xml:space="preserve"> </w:t>
      </w:r>
      <w:r w:rsidR="006339FB">
        <w:rPr>
          <w:rFonts w:ascii="Times New Roman" w:hAnsi="Times New Roman" w:cs="Times New Roman"/>
        </w:rPr>
        <w:t>A doktornő és a praxisjog jelenlegi tulajdonosa, Dr. Bakos Anikó megegyeztek a körzet praxisjogának adásvételében. A praxisjog birtokában Benkő doktornő kezdeményezheti a működési engedélyezési eljárás megindítását, melyhez szükséges az önkormányzat és az egészségügyi szolgáltató közötti feladatellátási előszerződés megalkotása.</w:t>
      </w:r>
    </w:p>
    <w:p w14:paraId="5FC5BE68" w14:textId="6FB044A8" w:rsidR="00A26A8A" w:rsidRPr="006339FB" w:rsidRDefault="00A75F64" w:rsidP="006339FB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581847">
        <w:rPr>
          <w:rFonts w:ascii="Times New Roman" w:hAnsi="Times New Roman" w:cs="Times New Roman"/>
        </w:rPr>
        <w:t>javaslom a</w:t>
      </w:r>
      <w:r w:rsidR="006339FB">
        <w:rPr>
          <w:rFonts w:ascii="Times New Roman" w:hAnsi="Times New Roman" w:cs="Times New Roman"/>
        </w:rPr>
        <w:t xml:space="preserve"> 3. számú fogorvosi körzetre vonatkozóan</w:t>
      </w:r>
      <w:r w:rsidR="00581847">
        <w:rPr>
          <w:rFonts w:ascii="Times New Roman" w:hAnsi="Times New Roman" w:cs="Times New Roman"/>
        </w:rPr>
        <w:t xml:space="preserve"> feladatellátási </w:t>
      </w:r>
      <w:r w:rsidR="006339FB">
        <w:rPr>
          <w:rFonts w:ascii="Times New Roman" w:hAnsi="Times New Roman" w:cs="Times New Roman"/>
        </w:rPr>
        <w:t>elő</w:t>
      </w:r>
      <w:r w:rsidR="00581847">
        <w:rPr>
          <w:rFonts w:ascii="Times New Roman" w:hAnsi="Times New Roman" w:cs="Times New Roman"/>
        </w:rPr>
        <w:t>szerződés megkötését.</w:t>
      </w:r>
      <w:r w:rsidR="006339FB">
        <w:rPr>
          <w:rFonts w:ascii="Times New Roman" w:hAnsi="Times New Roman" w:cs="Times New Roman"/>
        </w:rPr>
        <w:t xml:space="preserve"> </w:t>
      </w:r>
      <w:r w:rsidR="008D06E2">
        <w:t xml:space="preserve">Felkérem a tisztelt </w:t>
      </w:r>
      <w:r w:rsidR="00827BCD">
        <w:t>K</w:t>
      </w:r>
      <w:r w:rsidR="008D06E2">
        <w:t>épviselő-testületet</w:t>
      </w:r>
      <w:r w:rsidR="00581847">
        <w:t xml:space="preserve"> </w:t>
      </w:r>
      <w:r w:rsidR="008D06E2">
        <w:t>az alábbi határozati javaslat megtárgyalására és elfogadására.</w:t>
      </w:r>
    </w:p>
    <w:p w14:paraId="40268FFF" w14:textId="77777777" w:rsidR="00E96CF7" w:rsidRPr="00931DFA" w:rsidRDefault="00E96CF7" w:rsidP="0020318E">
      <w:pPr>
        <w:pStyle w:val="Cmsor4"/>
        <w:ind w:left="720"/>
        <w:jc w:val="center"/>
        <w:rPr>
          <w:rFonts w:ascii="Times New Roman" w:eastAsia="SimSun" w:hAnsi="Times New Roman" w:cs="Times New Roman"/>
          <w:color w:val="auto"/>
        </w:rPr>
      </w:pPr>
      <w:r w:rsidRPr="00931DFA">
        <w:rPr>
          <w:rFonts w:ascii="Times New Roman" w:eastAsia="SimSun" w:hAnsi="Times New Roman" w:cs="Times New Roman"/>
          <w:color w:val="auto"/>
        </w:rPr>
        <w:t>Határozati javaslat</w:t>
      </w:r>
    </w:p>
    <w:p w14:paraId="226EF8EA" w14:textId="57FB69F8" w:rsidR="00A26A8A" w:rsidRPr="00A45A50" w:rsidRDefault="00A26A8A" w:rsidP="00A45A50">
      <w:pPr>
        <w:tabs>
          <w:tab w:val="center" w:pos="2700"/>
          <w:tab w:val="center" w:pos="7230"/>
        </w:tabs>
        <w:jc w:val="both"/>
        <w:rPr>
          <w:rFonts w:ascii="Times New Roman" w:hAnsi="Times New Roman" w:cs="Times New Roman"/>
          <w:bCs/>
          <w:iCs/>
        </w:rPr>
      </w:pPr>
      <w:r w:rsidRPr="00931DFA">
        <w:rPr>
          <w:rFonts w:ascii="Times New Roman" w:hAnsi="Times New Roman" w:cs="Times New Roman"/>
          <w:bCs/>
          <w:iCs/>
        </w:rPr>
        <w:t>Szigethalom Város Önkormányzat</w:t>
      </w:r>
      <w:r w:rsidR="0083190E">
        <w:rPr>
          <w:rFonts w:ascii="Times New Roman" w:hAnsi="Times New Roman" w:cs="Times New Roman"/>
          <w:bCs/>
          <w:iCs/>
        </w:rPr>
        <w:t xml:space="preserve"> Képviselő-testülete úgy dönt</w:t>
      </w:r>
      <w:r w:rsidRPr="00931DFA">
        <w:rPr>
          <w:rFonts w:ascii="Times New Roman" w:hAnsi="Times New Roman" w:cs="Times New Roman"/>
          <w:bCs/>
          <w:iCs/>
        </w:rPr>
        <w:t xml:space="preserve">, hogy </w:t>
      </w:r>
      <w:r w:rsidR="00827BCD">
        <w:rPr>
          <w:rFonts w:ascii="Times New Roman" w:hAnsi="Times New Roman" w:cs="Times New Roman"/>
          <w:bCs/>
          <w:iCs/>
        </w:rPr>
        <w:t xml:space="preserve">a </w:t>
      </w:r>
      <w:r w:rsidR="00660FD2">
        <w:rPr>
          <w:rFonts w:ascii="Times New Roman" w:hAnsi="Times New Roman" w:cs="Times New Roman"/>
          <w:bCs/>
          <w:iCs/>
        </w:rPr>
        <w:t xml:space="preserve">fogorvosi ellátás folyamatos biztosítása érdekében előszerződést köt </w:t>
      </w:r>
      <w:r w:rsidR="004F3EE6">
        <w:rPr>
          <w:rFonts w:ascii="Times New Roman" w:hAnsi="Times New Roman" w:cs="Times New Roman"/>
          <w:bCs/>
          <w:iCs/>
        </w:rPr>
        <w:t xml:space="preserve">Dr. </w:t>
      </w:r>
      <w:r w:rsidR="00EE4820">
        <w:rPr>
          <w:rFonts w:ascii="Times New Roman" w:hAnsi="Times New Roman" w:cs="Times New Roman"/>
          <w:bCs/>
          <w:iCs/>
        </w:rPr>
        <w:t xml:space="preserve">Benkő </w:t>
      </w:r>
      <w:r w:rsidR="002A70DD">
        <w:rPr>
          <w:rFonts w:ascii="Times New Roman" w:hAnsi="Times New Roman" w:cs="Times New Roman"/>
          <w:bCs/>
          <w:iCs/>
        </w:rPr>
        <w:t>Szvetlána</w:t>
      </w:r>
      <w:r w:rsidR="004F3EE6">
        <w:rPr>
          <w:rFonts w:ascii="Times New Roman" w:hAnsi="Times New Roman" w:cs="Times New Roman"/>
          <w:bCs/>
          <w:iCs/>
        </w:rPr>
        <w:t xml:space="preserve"> </w:t>
      </w:r>
      <w:r w:rsidR="005B5AC1">
        <w:rPr>
          <w:rFonts w:ascii="Times New Roman" w:hAnsi="Times New Roman" w:cs="Times New Roman"/>
          <w:bCs/>
          <w:iCs/>
        </w:rPr>
        <w:t>fogorvos</w:t>
      </w:r>
      <w:r w:rsidR="004F3EE6">
        <w:rPr>
          <w:rFonts w:ascii="Times New Roman" w:hAnsi="Times New Roman" w:cs="Times New Roman"/>
          <w:bCs/>
          <w:iCs/>
        </w:rPr>
        <w:t xml:space="preserve">sal </w:t>
      </w:r>
      <w:r w:rsidR="00660FD2">
        <w:rPr>
          <w:rFonts w:ascii="Times New Roman" w:hAnsi="Times New Roman" w:cs="Times New Roman"/>
          <w:bCs/>
          <w:iCs/>
        </w:rPr>
        <w:t xml:space="preserve">a 3. számú fogorvosi körzet </w:t>
      </w:r>
      <w:r w:rsidR="004F6D77">
        <w:rPr>
          <w:rFonts w:ascii="Times New Roman" w:hAnsi="Times New Roman" w:cs="Times New Roman"/>
          <w:bCs/>
          <w:iCs/>
        </w:rPr>
        <w:t xml:space="preserve">betöltésére. A </w:t>
      </w:r>
      <w:r w:rsidR="00780904">
        <w:rPr>
          <w:rFonts w:ascii="Times New Roman" w:hAnsi="Times New Roman" w:cs="Times New Roman"/>
          <w:bCs/>
          <w:iCs/>
        </w:rPr>
        <w:t>K</w:t>
      </w:r>
      <w:r w:rsidR="004F6D77">
        <w:rPr>
          <w:rFonts w:ascii="Times New Roman" w:hAnsi="Times New Roman" w:cs="Times New Roman"/>
          <w:bCs/>
          <w:iCs/>
        </w:rPr>
        <w:t xml:space="preserve">épviselő-testület </w:t>
      </w:r>
      <w:r w:rsidR="0079168F">
        <w:rPr>
          <w:rFonts w:ascii="Times New Roman" w:hAnsi="Times New Roman" w:cs="Times New Roman"/>
          <w:bCs/>
          <w:iCs/>
        </w:rPr>
        <w:t>megbízza</w:t>
      </w:r>
      <w:r w:rsidR="004F6D77">
        <w:rPr>
          <w:rFonts w:ascii="Times New Roman" w:hAnsi="Times New Roman" w:cs="Times New Roman"/>
          <w:bCs/>
          <w:iCs/>
        </w:rPr>
        <w:t xml:space="preserve"> </w:t>
      </w:r>
      <w:r w:rsidR="00780904">
        <w:rPr>
          <w:rFonts w:ascii="Times New Roman" w:hAnsi="Times New Roman" w:cs="Times New Roman"/>
          <w:bCs/>
          <w:iCs/>
        </w:rPr>
        <w:t xml:space="preserve">a polgármestert, hogy a </w:t>
      </w:r>
      <w:r w:rsidR="00780904" w:rsidRPr="00780904">
        <w:rPr>
          <w:rFonts w:ascii="Times New Roman" w:hAnsi="Times New Roman" w:cs="Times New Roman"/>
          <w:bCs/>
          <w:iCs/>
        </w:rPr>
        <w:t>praxisjog engedélyezésére jogosult egészségügyi államigazgatási szerv vélemény</w:t>
      </w:r>
      <w:r w:rsidR="00780904">
        <w:rPr>
          <w:rFonts w:ascii="Times New Roman" w:hAnsi="Times New Roman" w:cs="Times New Roman"/>
          <w:bCs/>
          <w:iCs/>
        </w:rPr>
        <w:t xml:space="preserve">e alapján megkösse a jelen határozattal elfogadott </w:t>
      </w:r>
      <w:r w:rsidR="001472F5">
        <w:rPr>
          <w:rFonts w:ascii="Times New Roman" w:hAnsi="Times New Roman" w:cs="Times New Roman"/>
          <w:bCs/>
          <w:iCs/>
        </w:rPr>
        <w:t>feladatellátási</w:t>
      </w:r>
      <w:r w:rsidR="00780904">
        <w:rPr>
          <w:rFonts w:ascii="Times New Roman" w:hAnsi="Times New Roman" w:cs="Times New Roman"/>
          <w:bCs/>
          <w:iCs/>
        </w:rPr>
        <w:t xml:space="preserve"> előszerződést, továbbá az előszerződésben foglalt feltételek megvalósulása esetén megkösse az előszerződés</w:t>
      </w:r>
      <w:r w:rsidR="0079168F">
        <w:rPr>
          <w:rFonts w:ascii="Times New Roman" w:hAnsi="Times New Roman" w:cs="Times New Roman"/>
          <w:bCs/>
          <w:iCs/>
        </w:rPr>
        <w:t xml:space="preserve"> 1. sz.</w:t>
      </w:r>
      <w:r w:rsidR="00780904">
        <w:rPr>
          <w:rFonts w:ascii="Times New Roman" w:hAnsi="Times New Roman" w:cs="Times New Roman"/>
          <w:bCs/>
          <w:iCs/>
        </w:rPr>
        <w:t xml:space="preserve"> mellékletét képező feladatellátási szerződést</w:t>
      </w:r>
      <w:r w:rsidR="003D1BE8">
        <w:rPr>
          <w:rFonts w:ascii="Times New Roman" w:hAnsi="Times New Roman" w:cs="Times New Roman"/>
          <w:bCs/>
          <w:iCs/>
        </w:rPr>
        <w:t>ervezetet</w:t>
      </w:r>
      <w:r w:rsidR="00780904">
        <w:rPr>
          <w:rFonts w:ascii="Times New Roman" w:hAnsi="Times New Roman" w:cs="Times New Roman"/>
          <w:bCs/>
          <w:iCs/>
        </w:rPr>
        <w:t>.</w:t>
      </w:r>
    </w:p>
    <w:p w14:paraId="164FE33B" w14:textId="77777777" w:rsidR="00FE3E13" w:rsidRDefault="00FE3E13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77AF3AAD" w14:textId="1F02E4FC" w:rsidR="00573A5E" w:rsidRDefault="00573A5E" w:rsidP="00573A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DC526E">
        <w:rPr>
          <w:rFonts w:ascii="Times New Roman" w:hAnsi="Times New Roman" w:cs="Times New Roman"/>
        </w:rPr>
        <w:t>Iktatószám:</w:t>
      </w:r>
      <w:r>
        <w:rPr>
          <w:rFonts w:ascii="Times New Roman" w:hAnsi="Times New Roman" w:cs="Times New Roman"/>
        </w:rPr>
        <w:t xml:space="preserve"> </w:t>
      </w:r>
      <w:r w:rsidR="00EE4820">
        <w:rPr>
          <w:rFonts w:ascii="Times New Roman" w:hAnsi="Times New Roman" w:cs="Times New Roman"/>
        </w:rPr>
        <w:t>…</w:t>
      </w:r>
    </w:p>
    <w:p w14:paraId="186B05A5" w14:textId="77777777" w:rsidR="00573A5E" w:rsidRPr="00DC526E" w:rsidRDefault="00573A5E" w:rsidP="00573A5E">
      <w:pPr>
        <w:rPr>
          <w:rFonts w:ascii="Times New Roman" w:hAnsi="Times New Roman" w:cs="Times New Roman"/>
        </w:rPr>
      </w:pPr>
    </w:p>
    <w:p w14:paraId="5CC45C16" w14:textId="7E4E1EA9" w:rsidR="00573A5E" w:rsidRPr="00DC526E" w:rsidRDefault="00573A5E" w:rsidP="00573A5E">
      <w:pPr>
        <w:jc w:val="center"/>
        <w:rPr>
          <w:rFonts w:ascii="Times New Roman" w:hAnsi="Times New Roman" w:cs="Times New Roman"/>
          <w:b/>
          <w:smallCaps/>
          <w:spacing w:val="20"/>
        </w:rPr>
      </w:pPr>
      <w:r>
        <w:rPr>
          <w:rFonts w:ascii="Times New Roman" w:hAnsi="Times New Roman" w:cs="Times New Roman"/>
          <w:b/>
          <w:smallCaps/>
          <w:spacing w:val="20"/>
        </w:rPr>
        <w:t>Feladatellátási</w:t>
      </w:r>
      <w:r w:rsidRPr="00DC526E">
        <w:rPr>
          <w:rFonts w:ascii="Times New Roman" w:hAnsi="Times New Roman" w:cs="Times New Roman"/>
          <w:b/>
          <w:smallCaps/>
          <w:spacing w:val="20"/>
        </w:rPr>
        <w:t xml:space="preserve"> előszerződés</w:t>
      </w:r>
      <w:r w:rsidR="002273B2">
        <w:rPr>
          <w:rFonts w:ascii="Times New Roman" w:hAnsi="Times New Roman" w:cs="Times New Roman"/>
          <w:b/>
          <w:smallCaps/>
          <w:spacing w:val="20"/>
        </w:rPr>
        <w:t xml:space="preserve"> (tervezet)</w:t>
      </w:r>
    </w:p>
    <w:p w14:paraId="740DAD54" w14:textId="77777777" w:rsidR="00573A5E" w:rsidRPr="00DC526E" w:rsidRDefault="00573A5E" w:rsidP="00573A5E">
      <w:pPr>
        <w:spacing w:after="120"/>
        <w:jc w:val="center"/>
        <w:rPr>
          <w:rFonts w:ascii="Times New Roman" w:hAnsi="Times New Roman" w:cs="Times New Roman"/>
          <w:b/>
          <w:smallCaps/>
          <w:spacing w:val="20"/>
        </w:rPr>
      </w:pPr>
      <w:r w:rsidRPr="00DC526E">
        <w:rPr>
          <w:rFonts w:ascii="Times New Roman" w:hAnsi="Times New Roman" w:cs="Times New Roman"/>
          <w:b/>
          <w:smallCaps/>
          <w:spacing w:val="20"/>
        </w:rPr>
        <w:t>fogorvosi alapellátás biztosítására</w:t>
      </w:r>
    </w:p>
    <w:p w14:paraId="2F9B3372" w14:textId="0DA37DAA" w:rsidR="006439E0" w:rsidRDefault="00573A5E" w:rsidP="00573A5E">
      <w:pPr>
        <w:spacing w:after="120"/>
        <w:jc w:val="both"/>
        <w:rPr>
          <w:rFonts w:ascii="Times New Roman" w:hAnsi="Times New Roman" w:cs="Times New Roman"/>
        </w:rPr>
      </w:pPr>
      <w:r w:rsidRPr="006E716C">
        <w:rPr>
          <w:rFonts w:ascii="Times New Roman" w:hAnsi="Times New Roman" w:cs="Times New Roman"/>
        </w:rPr>
        <w:t>Szigethalom Város Önkormányzat</w:t>
      </w:r>
      <w:r w:rsidRPr="00DC526E">
        <w:rPr>
          <w:rFonts w:ascii="Times New Roman" w:hAnsi="Times New Roman" w:cs="Times New Roman"/>
        </w:rPr>
        <w:t xml:space="preserve"> (székhely: 2315 Szigethalom, Kossuth Lajos utca 10.) képviseli: Fáki László, polgármester</w:t>
      </w:r>
      <w:r w:rsidRPr="00DC526E">
        <w:rPr>
          <w:rFonts w:ascii="Times New Roman" w:hAnsi="Times New Roman" w:cs="Times New Roman"/>
          <w:b/>
        </w:rPr>
        <w:t xml:space="preserve"> </w:t>
      </w:r>
      <w:r w:rsidRPr="00DC526E">
        <w:rPr>
          <w:rFonts w:ascii="Times New Roman" w:hAnsi="Times New Roman" w:cs="Times New Roman"/>
        </w:rPr>
        <w:t xml:space="preserve">(a továbbiakban: Önkormányzat) </w:t>
      </w:r>
      <w:r w:rsidR="006439E0">
        <w:rPr>
          <w:rFonts w:ascii="Times New Roman" w:hAnsi="Times New Roman" w:cs="Times New Roman"/>
        </w:rPr>
        <w:t xml:space="preserve">és </w:t>
      </w:r>
    </w:p>
    <w:p w14:paraId="1D58570C" w14:textId="753BB681" w:rsidR="00573A5E" w:rsidRPr="00DC526E" w:rsidRDefault="00573A5E" w:rsidP="00573A5E">
      <w:pPr>
        <w:spacing w:after="120"/>
        <w:jc w:val="both"/>
        <w:rPr>
          <w:rFonts w:ascii="Times New Roman" w:hAnsi="Times New Roman" w:cs="Times New Roman"/>
        </w:rPr>
      </w:pPr>
      <w:r w:rsidRPr="006E716C">
        <w:rPr>
          <w:rFonts w:ascii="Times New Roman" w:hAnsi="Times New Roman" w:cs="Times New Roman"/>
          <w:bCs/>
        </w:rPr>
        <w:lastRenderedPageBreak/>
        <w:t xml:space="preserve">Dr. </w:t>
      </w:r>
      <w:r w:rsidR="00EE4820">
        <w:rPr>
          <w:rFonts w:ascii="Times New Roman" w:hAnsi="Times New Roman" w:cs="Times New Roman"/>
          <w:bCs/>
        </w:rPr>
        <w:t xml:space="preserve">Benkő </w:t>
      </w:r>
      <w:r w:rsidR="002A70DD">
        <w:rPr>
          <w:rFonts w:ascii="Times New Roman" w:hAnsi="Times New Roman" w:cs="Times New Roman"/>
          <w:bCs/>
        </w:rPr>
        <w:t>Szvetlána</w:t>
      </w:r>
      <w:r w:rsidRPr="00DC526E">
        <w:rPr>
          <w:rFonts w:ascii="Times New Roman" w:hAnsi="Times New Roman" w:cs="Times New Roman"/>
          <w:b/>
        </w:rPr>
        <w:t xml:space="preserve"> </w:t>
      </w:r>
      <w:r w:rsidRPr="00DC526E">
        <w:rPr>
          <w:rFonts w:ascii="Times New Roman" w:hAnsi="Times New Roman" w:cs="Times New Roman"/>
        </w:rPr>
        <w:t xml:space="preserve">(születési név: </w:t>
      </w:r>
      <w:proofErr w:type="spellStart"/>
      <w:r w:rsidR="002A70DD">
        <w:rPr>
          <w:rFonts w:ascii="Times New Roman" w:hAnsi="Times New Roman" w:cs="Times New Roman"/>
        </w:rPr>
        <w:t>Levicka</w:t>
      </w:r>
      <w:proofErr w:type="spellEnd"/>
      <w:r w:rsidR="006439E0">
        <w:rPr>
          <w:rFonts w:ascii="Times New Roman" w:hAnsi="Times New Roman" w:cs="Times New Roman"/>
        </w:rPr>
        <w:t xml:space="preserve"> </w:t>
      </w:r>
      <w:r w:rsidR="002A70DD">
        <w:rPr>
          <w:rFonts w:ascii="Times New Roman" w:hAnsi="Times New Roman" w:cs="Times New Roman"/>
        </w:rPr>
        <w:t>Szvetlána</w:t>
      </w:r>
      <w:r w:rsidRPr="00DC526E">
        <w:rPr>
          <w:rFonts w:ascii="Times New Roman" w:hAnsi="Times New Roman" w:cs="Times New Roman"/>
        </w:rPr>
        <w:t xml:space="preserve">; születési hely és idő: </w:t>
      </w:r>
      <w:proofErr w:type="spellStart"/>
      <w:r w:rsidR="006439E0">
        <w:rPr>
          <w:rFonts w:ascii="Times New Roman" w:hAnsi="Times New Roman" w:cs="Times New Roman"/>
        </w:rPr>
        <w:t>Bustyaháza</w:t>
      </w:r>
      <w:proofErr w:type="spellEnd"/>
      <w:r w:rsidR="006439E0">
        <w:rPr>
          <w:rFonts w:ascii="Times New Roman" w:hAnsi="Times New Roman" w:cs="Times New Roman"/>
        </w:rPr>
        <w:t>, 1984. február 1</w:t>
      </w:r>
      <w:r w:rsidRPr="00DC526E">
        <w:rPr>
          <w:rFonts w:ascii="Times New Roman" w:hAnsi="Times New Roman" w:cs="Times New Roman"/>
        </w:rPr>
        <w:t>; anyja neve:</w:t>
      </w:r>
      <w:r w:rsidR="006439E0">
        <w:rPr>
          <w:rFonts w:ascii="Times New Roman" w:hAnsi="Times New Roman" w:cs="Times New Roman"/>
        </w:rPr>
        <w:t xml:space="preserve"> </w:t>
      </w:r>
      <w:proofErr w:type="spellStart"/>
      <w:r w:rsidR="006439E0">
        <w:rPr>
          <w:rFonts w:ascii="Times New Roman" w:hAnsi="Times New Roman" w:cs="Times New Roman"/>
        </w:rPr>
        <w:t>Harkovszkaja</w:t>
      </w:r>
      <w:proofErr w:type="spellEnd"/>
      <w:r w:rsidR="006439E0">
        <w:rPr>
          <w:rFonts w:ascii="Times New Roman" w:hAnsi="Times New Roman" w:cs="Times New Roman"/>
        </w:rPr>
        <w:t xml:space="preserve"> Olga</w:t>
      </w:r>
      <w:r w:rsidRPr="00DC526E">
        <w:rPr>
          <w:rFonts w:ascii="Times New Roman" w:hAnsi="Times New Roman" w:cs="Times New Roman"/>
        </w:rPr>
        <w:t xml:space="preserve">; pecsétszáma: </w:t>
      </w:r>
      <w:r w:rsidR="00EE4820" w:rsidRPr="00571936">
        <w:rPr>
          <w:rFonts w:ascii="Times New Roman" w:hAnsi="Times New Roman" w:cs="Times New Roman"/>
        </w:rPr>
        <w:t>102746</w:t>
      </w:r>
      <w:r w:rsidRPr="00DC526E">
        <w:rPr>
          <w:rFonts w:ascii="Times New Roman" w:hAnsi="Times New Roman" w:cs="Times New Roman"/>
        </w:rPr>
        <w:t xml:space="preserve">; lakcíme: </w:t>
      </w:r>
      <w:r w:rsidR="006439E0">
        <w:rPr>
          <w:rFonts w:ascii="Times New Roman" w:hAnsi="Times New Roman" w:cs="Times New Roman"/>
        </w:rPr>
        <w:t>2314 Halásztelek, Kandó Kálmán utca 7.</w:t>
      </w:r>
      <w:r w:rsidRPr="00DC526E">
        <w:rPr>
          <w:rFonts w:ascii="Times New Roman" w:hAnsi="Times New Roman" w:cs="Times New Roman"/>
        </w:rPr>
        <w:t>) mint személyes ellátásra kötelezett orvos</w:t>
      </w:r>
      <w:r w:rsidR="006439E0">
        <w:rPr>
          <w:rFonts w:ascii="Times New Roman" w:hAnsi="Times New Roman" w:cs="Times New Roman"/>
        </w:rPr>
        <w:t xml:space="preserve"> (a továbbiakban:</w:t>
      </w:r>
      <w:r w:rsidR="00CF6F5B">
        <w:rPr>
          <w:rFonts w:ascii="Times New Roman" w:hAnsi="Times New Roman" w:cs="Times New Roman"/>
        </w:rPr>
        <w:t xml:space="preserve"> Egészségügyi szolgáltató)</w:t>
      </w:r>
      <w:r w:rsidR="006439E0">
        <w:rPr>
          <w:rFonts w:ascii="Times New Roman" w:hAnsi="Times New Roman" w:cs="Times New Roman"/>
        </w:rPr>
        <w:t xml:space="preserve"> </w:t>
      </w:r>
      <w:r w:rsidRPr="00DC526E">
        <w:rPr>
          <w:rFonts w:ascii="Times New Roman" w:hAnsi="Times New Roman" w:cs="Times New Roman"/>
        </w:rPr>
        <w:t>a</w:t>
      </w:r>
      <w:r w:rsidR="006439E0">
        <w:rPr>
          <w:rFonts w:ascii="Times New Roman" w:hAnsi="Times New Roman" w:cs="Times New Roman"/>
        </w:rPr>
        <w:t xml:space="preserve">z </w:t>
      </w:r>
      <w:r w:rsidRPr="00DC526E">
        <w:rPr>
          <w:rFonts w:ascii="Times New Roman" w:hAnsi="Times New Roman" w:cs="Times New Roman"/>
        </w:rPr>
        <w:t>egészségügyi alapellátás körében fogorvosi szolgálat működtetésére megállapodást kötnek alulírott helyen és napon az alábbi feltételekkel.</w:t>
      </w:r>
    </w:p>
    <w:p w14:paraId="61103AE7" w14:textId="243FC17D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>Az előszerződés tárgya a Szigethalom 3. számú fogorvosi körzet feladatainak területi ellátási kötelezettséggel történő ellátására vonatkozó, az önálló orvosi tevékenységről szóló 2000. évi II. törvény (</w:t>
      </w:r>
      <w:proofErr w:type="spellStart"/>
      <w:r w:rsidRPr="00DC526E">
        <w:rPr>
          <w:rFonts w:ascii="Times New Roman" w:hAnsi="Times New Roman" w:cs="Times New Roman"/>
        </w:rPr>
        <w:t>Öotv</w:t>
      </w:r>
      <w:proofErr w:type="spellEnd"/>
      <w:r w:rsidRPr="00DC526E">
        <w:rPr>
          <w:rFonts w:ascii="Times New Roman" w:hAnsi="Times New Roman" w:cs="Times New Roman"/>
        </w:rPr>
        <w:t xml:space="preserve">.) 2/B. § rendelkezései szerinti, </w:t>
      </w:r>
      <w:r w:rsidR="001472F5">
        <w:rPr>
          <w:rFonts w:ascii="Times New Roman" w:hAnsi="Times New Roman" w:cs="Times New Roman"/>
        </w:rPr>
        <w:t>feladatellátási</w:t>
      </w:r>
      <w:r w:rsidRPr="00DC526E">
        <w:rPr>
          <w:rFonts w:ascii="Times New Roman" w:hAnsi="Times New Roman" w:cs="Times New Roman"/>
        </w:rPr>
        <w:t xml:space="preserve"> szerződés megkötése.</w:t>
      </w:r>
    </w:p>
    <w:p w14:paraId="46B09E10" w14:textId="2718C906" w:rsidR="00573A5E" w:rsidRPr="00CF6F5B" w:rsidRDefault="00573A5E" w:rsidP="00CF6F5B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DC526E">
        <w:rPr>
          <w:rFonts w:ascii="Times New Roman" w:hAnsi="Times New Roman" w:cs="Times New Roman"/>
        </w:rPr>
        <w:t xml:space="preserve">Szerződő felek rögzítik, hogy </w:t>
      </w:r>
      <w:r w:rsidR="00AD2128">
        <w:rPr>
          <w:rFonts w:ascii="Times New Roman" w:hAnsi="Times New Roman" w:cs="Times New Roman"/>
        </w:rPr>
        <w:t xml:space="preserve">- </w:t>
      </w:r>
      <w:r w:rsidRPr="00DC526E">
        <w:rPr>
          <w:rFonts w:ascii="Times New Roman" w:hAnsi="Times New Roman" w:cs="Times New Roman"/>
        </w:rPr>
        <w:t>az Országos Kórházi Főigazgatóság, mint a praxisjog engedélyezésére jogosult egészségügyi államigazgatási szerv vélemény</w:t>
      </w:r>
      <w:r w:rsidR="00AD2128">
        <w:rPr>
          <w:rFonts w:ascii="Times New Roman" w:hAnsi="Times New Roman" w:cs="Times New Roman"/>
        </w:rPr>
        <w:t xml:space="preserve">e alapján - </w:t>
      </w:r>
      <w:r w:rsidRPr="00DC526E">
        <w:rPr>
          <w:rFonts w:ascii="Times New Roman" w:hAnsi="Times New Roman" w:cs="Times New Roman"/>
        </w:rPr>
        <w:t xml:space="preserve">Önkormányzat támogatja dr. </w:t>
      </w:r>
      <w:r w:rsidR="00AD2128">
        <w:rPr>
          <w:rFonts w:ascii="Times New Roman" w:hAnsi="Times New Roman" w:cs="Times New Roman"/>
        </w:rPr>
        <w:t xml:space="preserve">Benkő </w:t>
      </w:r>
      <w:proofErr w:type="spellStart"/>
      <w:r w:rsidR="00AD2128">
        <w:rPr>
          <w:rFonts w:ascii="Times New Roman" w:hAnsi="Times New Roman" w:cs="Times New Roman"/>
        </w:rPr>
        <w:t>Szvetalna</w:t>
      </w:r>
      <w:proofErr w:type="spellEnd"/>
      <w:r w:rsidRPr="00DC526E">
        <w:rPr>
          <w:rFonts w:ascii="Times New Roman" w:hAnsi="Times New Roman" w:cs="Times New Roman"/>
        </w:rPr>
        <w:t xml:space="preserve"> </w:t>
      </w:r>
      <w:r w:rsidR="005B5AC1">
        <w:rPr>
          <w:rFonts w:ascii="Times New Roman" w:hAnsi="Times New Roman" w:cs="Times New Roman"/>
        </w:rPr>
        <w:t>fogorvos</w:t>
      </w:r>
      <w:r w:rsidRPr="00DC526E">
        <w:rPr>
          <w:rFonts w:ascii="Times New Roman" w:hAnsi="Times New Roman" w:cs="Times New Roman"/>
        </w:rPr>
        <w:t xml:space="preserve">t abban, hogy Szigethalmon fogorvosi tevékenységet lásson el </w:t>
      </w:r>
      <w:r w:rsidR="00CF6F5B" w:rsidRPr="00CF6F5B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amint rendelkezésére állnak a működéshez szükséges személyi és tárgyi feltételek.</w:t>
      </w:r>
    </w:p>
    <w:p w14:paraId="00ACA61B" w14:textId="6EF2E26C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 xml:space="preserve">A fogorvosi szolgáltatást a személyes ellátásra kötelezett orvos végzi </w:t>
      </w:r>
      <w:r w:rsidR="003D1479">
        <w:rPr>
          <w:rFonts w:ascii="Times New Roman" w:hAnsi="Times New Roman" w:cs="Times New Roman"/>
        </w:rPr>
        <w:t xml:space="preserve">egyéni, vagy </w:t>
      </w:r>
      <w:r w:rsidRPr="00DC526E">
        <w:rPr>
          <w:rFonts w:ascii="Times New Roman" w:hAnsi="Times New Roman" w:cs="Times New Roman"/>
        </w:rPr>
        <w:t>a</w:t>
      </w:r>
      <w:r w:rsidR="00CF6F5B">
        <w:rPr>
          <w:rFonts w:ascii="Times New Roman" w:hAnsi="Times New Roman" w:cs="Times New Roman"/>
        </w:rPr>
        <w:t xml:space="preserve"> tulajdonában</w:t>
      </w:r>
      <w:r w:rsidR="003D1479">
        <w:rPr>
          <w:rFonts w:ascii="Times New Roman" w:hAnsi="Times New Roman" w:cs="Times New Roman"/>
        </w:rPr>
        <w:t>,</w:t>
      </w:r>
      <w:r w:rsidR="00CF6F5B">
        <w:rPr>
          <w:rFonts w:ascii="Times New Roman" w:hAnsi="Times New Roman" w:cs="Times New Roman"/>
        </w:rPr>
        <w:t xml:space="preserve"> illetve irányítása alatt álló</w:t>
      </w:r>
      <w:r w:rsidRPr="00DC526E">
        <w:rPr>
          <w:rFonts w:ascii="Times New Roman" w:hAnsi="Times New Roman" w:cs="Times New Roman"/>
        </w:rPr>
        <w:t xml:space="preserve"> </w:t>
      </w:r>
      <w:r w:rsidR="00CF6F5B">
        <w:rPr>
          <w:rFonts w:ascii="Times New Roman" w:hAnsi="Times New Roman" w:cs="Times New Roman"/>
        </w:rPr>
        <w:t>társas vállalkozói formában.</w:t>
      </w:r>
    </w:p>
    <w:p w14:paraId="7A6D0890" w14:textId="6FC64A6B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 xml:space="preserve">Szerződő felek rögzítik, hogy amennyiben dr. </w:t>
      </w:r>
      <w:r w:rsidR="00EE4820">
        <w:rPr>
          <w:rFonts w:ascii="Times New Roman" w:hAnsi="Times New Roman" w:cs="Times New Roman"/>
        </w:rPr>
        <w:t xml:space="preserve">Benkő </w:t>
      </w:r>
      <w:r w:rsidR="002A70DD">
        <w:rPr>
          <w:rFonts w:ascii="Times New Roman" w:hAnsi="Times New Roman" w:cs="Times New Roman"/>
        </w:rPr>
        <w:t>Szvetlána</w:t>
      </w:r>
      <w:r w:rsidRPr="00DC526E">
        <w:rPr>
          <w:rFonts w:ascii="Times New Roman" w:hAnsi="Times New Roman" w:cs="Times New Roman"/>
        </w:rPr>
        <w:t xml:space="preserve"> praxisengedélyt szerez, akkor Önkormányzat és Egészségügyi Szolgáltató a fogorvosi tevékenység ellátására a jelen előszerződés mellékletét képező </w:t>
      </w:r>
      <w:r w:rsidR="001472F5">
        <w:rPr>
          <w:rFonts w:ascii="Times New Roman" w:hAnsi="Times New Roman" w:cs="Times New Roman"/>
        </w:rPr>
        <w:t>feladatellátási</w:t>
      </w:r>
      <w:r w:rsidRPr="00DC526E">
        <w:rPr>
          <w:rFonts w:ascii="Times New Roman" w:hAnsi="Times New Roman" w:cs="Times New Roman"/>
        </w:rPr>
        <w:t xml:space="preserve"> szerződést </w:t>
      </w:r>
      <w:r w:rsidR="00EE4820">
        <w:rPr>
          <w:rFonts w:ascii="Times New Roman" w:hAnsi="Times New Roman" w:cs="Times New Roman"/>
        </w:rPr>
        <w:t>aláírják.</w:t>
      </w:r>
    </w:p>
    <w:p w14:paraId="43EE6357" w14:textId="5F6C24CE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 xml:space="preserve">A Szerződő felek rögzítik továbbá, hogy a jelen előszerződésben rögzített feltételek teljesülése esetén egymással határozatlan idejű </w:t>
      </w:r>
      <w:r>
        <w:rPr>
          <w:rFonts w:ascii="Times New Roman" w:hAnsi="Times New Roman" w:cs="Times New Roman"/>
        </w:rPr>
        <w:t>feladatellátási</w:t>
      </w:r>
      <w:r w:rsidRPr="00DC526E">
        <w:rPr>
          <w:rFonts w:ascii="Times New Roman" w:hAnsi="Times New Roman" w:cs="Times New Roman"/>
        </w:rPr>
        <w:t xml:space="preserve"> szerződést kívánnak kötni.</w:t>
      </w:r>
    </w:p>
    <w:p w14:paraId="2B65DCB2" w14:textId="76E53204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 xml:space="preserve">Szerződő felek megállapodnak, hogy a megkötendő </w:t>
      </w:r>
      <w:r>
        <w:rPr>
          <w:rFonts w:ascii="Times New Roman" w:hAnsi="Times New Roman" w:cs="Times New Roman"/>
        </w:rPr>
        <w:t>feladatellátási</w:t>
      </w:r>
      <w:r w:rsidRPr="00DC526E">
        <w:rPr>
          <w:rFonts w:ascii="Times New Roman" w:hAnsi="Times New Roman" w:cs="Times New Roman"/>
        </w:rPr>
        <w:t xml:space="preserve"> szerződésben rögzítik a feladatellátás részletes feltételeit.</w:t>
      </w:r>
    </w:p>
    <w:p w14:paraId="7DD05534" w14:textId="77777777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>Szerződő felek a szerződés megkötését megtagadhatják a Polgári Törvénykönyvről szóló 2013. évi V. törvény (a továbbiakban: Ptk.) 6:73 § (3) bekezdésben meghatározott esetekben, továbbá a jelen előszerződésben előírt feltételek hiánya esetén.</w:t>
      </w:r>
    </w:p>
    <w:p w14:paraId="3C61A31A" w14:textId="2F9A6B7A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 xml:space="preserve">Az előszerződés megszűnik, ha a Szerződő felek egymással </w:t>
      </w:r>
      <w:r w:rsidR="001472F5">
        <w:rPr>
          <w:rFonts w:ascii="Times New Roman" w:hAnsi="Times New Roman" w:cs="Times New Roman"/>
        </w:rPr>
        <w:t>feladatellátási</w:t>
      </w:r>
      <w:r w:rsidRPr="00DC526E">
        <w:rPr>
          <w:rFonts w:ascii="Times New Roman" w:hAnsi="Times New Roman" w:cs="Times New Roman"/>
        </w:rPr>
        <w:t xml:space="preserve"> szerződést kötnek.</w:t>
      </w:r>
    </w:p>
    <w:p w14:paraId="08BAF5FD" w14:textId="77777777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>A jelen szerződésben nem szabályozott kérdésekben a Ptk. és az egyéb ágazati jogszabályok rendelkezései az irányadóak.</w:t>
      </w:r>
    </w:p>
    <w:p w14:paraId="077BA0B6" w14:textId="77777777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>A Felek a szerződést, mint akaratukkal mindenben egyezőt, elolvasás után jóváhagyólag írják alá.</w:t>
      </w:r>
    </w:p>
    <w:p w14:paraId="2CD129A1" w14:textId="77777777" w:rsidR="00573A5E" w:rsidRPr="00DC526E" w:rsidRDefault="00573A5E" w:rsidP="00573A5E">
      <w:pPr>
        <w:widowControl/>
        <w:numPr>
          <w:ilvl w:val="0"/>
          <w:numId w:val="9"/>
        </w:numPr>
        <w:spacing w:after="120"/>
        <w:ind w:left="426" w:hanging="357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>Jelen előszerződés 5 példányban készült, melyet Szigethalom Város Önkormányzat Képviselő-testülete a … sz. határozatával hagyott jóvá.</w:t>
      </w:r>
    </w:p>
    <w:p w14:paraId="6F36D236" w14:textId="77777777" w:rsidR="00573A5E" w:rsidRPr="00DC526E" w:rsidRDefault="00573A5E" w:rsidP="00573A5E">
      <w:pPr>
        <w:spacing w:after="120"/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 xml:space="preserve">Melléklet: </w:t>
      </w:r>
    </w:p>
    <w:p w14:paraId="252B61D2" w14:textId="52CCE148" w:rsidR="00573A5E" w:rsidRPr="00DC526E" w:rsidRDefault="00573A5E" w:rsidP="00573A5E">
      <w:pPr>
        <w:pStyle w:val="Listaszerbekezds"/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26E">
        <w:rPr>
          <w:rFonts w:ascii="Times New Roman" w:eastAsia="Times New Roman" w:hAnsi="Times New Roman" w:cs="Times New Roman"/>
          <w:sz w:val="24"/>
          <w:szCs w:val="24"/>
        </w:rPr>
        <w:t xml:space="preserve">számú melléklet: a 3. számú fogorvosi körzet ellátására vonatkozó </w:t>
      </w:r>
      <w:r>
        <w:rPr>
          <w:rFonts w:ascii="Times New Roman" w:eastAsia="Times New Roman" w:hAnsi="Times New Roman" w:cs="Times New Roman"/>
          <w:sz w:val="24"/>
          <w:szCs w:val="24"/>
        </w:rPr>
        <w:t>feladatellátási</w:t>
      </w:r>
      <w:r w:rsidRPr="00DC526E">
        <w:rPr>
          <w:rFonts w:ascii="Times New Roman" w:eastAsia="Times New Roman" w:hAnsi="Times New Roman" w:cs="Times New Roman"/>
          <w:sz w:val="24"/>
          <w:szCs w:val="24"/>
        </w:rPr>
        <w:t xml:space="preserve"> szerződés</w:t>
      </w:r>
      <w:r w:rsidR="003D1BE8">
        <w:rPr>
          <w:rFonts w:ascii="Times New Roman" w:eastAsia="Times New Roman" w:hAnsi="Times New Roman" w:cs="Times New Roman"/>
          <w:sz w:val="24"/>
          <w:szCs w:val="24"/>
        </w:rPr>
        <w:t>tervezet</w:t>
      </w:r>
    </w:p>
    <w:p w14:paraId="0C54870A" w14:textId="77777777" w:rsidR="00573A5E" w:rsidRPr="00DC526E" w:rsidRDefault="00573A5E" w:rsidP="00573A5E">
      <w:pPr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 xml:space="preserve">Szigethalom, </w:t>
      </w:r>
      <w:r>
        <w:rPr>
          <w:rFonts w:ascii="Times New Roman" w:hAnsi="Times New Roman" w:cs="Times New Roman"/>
        </w:rPr>
        <w:t>…</w:t>
      </w:r>
    </w:p>
    <w:p w14:paraId="21CD44A1" w14:textId="77777777" w:rsidR="00573A5E" w:rsidRPr="00DC526E" w:rsidRDefault="00573A5E" w:rsidP="00573A5E">
      <w:pPr>
        <w:jc w:val="both"/>
        <w:rPr>
          <w:rFonts w:ascii="Times New Roman" w:hAnsi="Times New Roman" w:cs="Times New Roman"/>
        </w:rPr>
      </w:pPr>
    </w:p>
    <w:p w14:paraId="5ACE9E97" w14:textId="77777777" w:rsidR="00573A5E" w:rsidRPr="00DC526E" w:rsidRDefault="00573A5E" w:rsidP="00573A5E">
      <w:pPr>
        <w:jc w:val="both"/>
        <w:rPr>
          <w:rFonts w:ascii="Times New Roman" w:hAnsi="Times New Roman" w:cs="Times New Roman"/>
        </w:rPr>
      </w:pPr>
    </w:p>
    <w:p w14:paraId="43A6F959" w14:textId="77777777" w:rsidR="00573A5E" w:rsidRPr="00DC526E" w:rsidRDefault="00573A5E" w:rsidP="00573A5E">
      <w:pPr>
        <w:jc w:val="both"/>
        <w:rPr>
          <w:rFonts w:ascii="Times New Roman" w:hAnsi="Times New Roman" w:cs="Times New Roman"/>
        </w:rPr>
      </w:pPr>
    </w:p>
    <w:p w14:paraId="77B893C9" w14:textId="77777777" w:rsidR="00573A5E" w:rsidRPr="00DC526E" w:rsidRDefault="00573A5E" w:rsidP="00573A5E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ab/>
        <w:t>…………………………………………</w:t>
      </w:r>
      <w:r w:rsidRPr="00DC526E">
        <w:rPr>
          <w:rFonts w:ascii="Times New Roman" w:hAnsi="Times New Roman" w:cs="Times New Roman"/>
        </w:rPr>
        <w:tab/>
        <w:t>……………………………………</w:t>
      </w:r>
    </w:p>
    <w:p w14:paraId="7F0A78A8" w14:textId="1CC35D96" w:rsidR="00573A5E" w:rsidRPr="00DC526E" w:rsidRDefault="00573A5E" w:rsidP="00573A5E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ab/>
        <w:t>Szigethalom Város Önkormányzat</w:t>
      </w:r>
      <w:r w:rsidR="003D1479">
        <w:rPr>
          <w:rFonts w:ascii="Times New Roman" w:hAnsi="Times New Roman" w:cs="Times New Roman"/>
        </w:rPr>
        <w:tab/>
        <w:t xml:space="preserve">Dr. Benkő </w:t>
      </w:r>
      <w:r w:rsidR="002A70DD">
        <w:rPr>
          <w:rFonts w:ascii="Times New Roman" w:hAnsi="Times New Roman" w:cs="Times New Roman"/>
        </w:rPr>
        <w:t>Szvetlána</w:t>
      </w:r>
    </w:p>
    <w:p w14:paraId="4FC3C1F0" w14:textId="1E45A400" w:rsidR="00573A5E" w:rsidRPr="00DC526E" w:rsidRDefault="00573A5E" w:rsidP="00573A5E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ab/>
        <w:t>Képviselő-testület képviseletében</w:t>
      </w:r>
      <w:r w:rsidRPr="00DC526E">
        <w:rPr>
          <w:rFonts w:ascii="Times New Roman" w:hAnsi="Times New Roman" w:cs="Times New Roman"/>
        </w:rPr>
        <w:tab/>
      </w:r>
      <w:r w:rsidR="003D1479">
        <w:rPr>
          <w:rFonts w:ascii="Times New Roman" w:hAnsi="Times New Roman" w:cs="Times New Roman"/>
        </w:rPr>
        <w:t>személyes ellátásra kötelezett orvos</w:t>
      </w:r>
      <w:r w:rsidRPr="00DC526E">
        <w:rPr>
          <w:rFonts w:ascii="Times New Roman" w:hAnsi="Times New Roman" w:cs="Times New Roman"/>
        </w:rPr>
        <w:t xml:space="preserve"> </w:t>
      </w:r>
    </w:p>
    <w:p w14:paraId="23F3E63C" w14:textId="507DB36E" w:rsidR="00573A5E" w:rsidRPr="00DC526E" w:rsidRDefault="00573A5E" w:rsidP="00573A5E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ab/>
        <w:t xml:space="preserve"> Fáki László polgármester</w:t>
      </w:r>
    </w:p>
    <w:p w14:paraId="16B47142" w14:textId="01597621" w:rsidR="00573A5E" w:rsidRPr="00DC526E" w:rsidRDefault="00573A5E" w:rsidP="003D1479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</w:rPr>
      </w:pPr>
      <w:r w:rsidRPr="00DC526E">
        <w:rPr>
          <w:rFonts w:ascii="Times New Roman" w:hAnsi="Times New Roman" w:cs="Times New Roman"/>
        </w:rPr>
        <w:t xml:space="preserve"> </w:t>
      </w:r>
    </w:p>
    <w:p w14:paraId="00E6352D" w14:textId="77777777" w:rsidR="0067723B" w:rsidRDefault="0067723B" w:rsidP="0067723B">
      <w:pPr>
        <w:rPr>
          <w:rFonts w:ascii="Times New Roman" w:hAnsi="Times New Roman" w:cs="Times New Roman"/>
        </w:rPr>
      </w:pPr>
    </w:p>
    <w:p w14:paraId="289173E6" w14:textId="4AD391C1" w:rsidR="00573A5E" w:rsidRPr="0067723B" w:rsidRDefault="0067723B" w:rsidP="006772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2273B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sz</w:t>
      </w:r>
      <w:r w:rsidR="002273B2">
        <w:rPr>
          <w:rFonts w:ascii="Times New Roman" w:hAnsi="Times New Roman" w:cs="Times New Roman"/>
        </w:rPr>
        <w:t>ámú</w:t>
      </w:r>
      <w:r>
        <w:rPr>
          <w:rFonts w:ascii="Times New Roman" w:hAnsi="Times New Roman" w:cs="Times New Roman"/>
        </w:rPr>
        <w:t xml:space="preserve"> </w:t>
      </w:r>
      <w:r w:rsidR="001472F5">
        <w:rPr>
          <w:rFonts w:ascii="Times New Roman" w:hAnsi="Times New Roman" w:cs="Times New Roman"/>
        </w:rPr>
        <w:t>feladatellátási</w:t>
      </w:r>
      <w:r w:rsidRPr="0067723B">
        <w:rPr>
          <w:rFonts w:ascii="Times New Roman" w:hAnsi="Times New Roman" w:cs="Times New Roman"/>
        </w:rPr>
        <w:t xml:space="preserve"> előszerződés</w:t>
      </w:r>
      <w:r>
        <w:rPr>
          <w:rFonts w:ascii="Times New Roman" w:hAnsi="Times New Roman" w:cs="Times New Roman"/>
        </w:rPr>
        <w:t xml:space="preserve"> 1. </w:t>
      </w:r>
      <w:r w:rsidR="00573A5E" w:rsidRPr="0067723B">
        <w:rPr>
          <w:rFonts w:ascii="Times New Roman" w:hAnsi="Times New Roman" w:cs="Times New Roman"/>
        </w:rPr>
        <w:t>számú melléklet</w:t>
      </w:r>
      <w:r>
        <w:rPr>
          <w:rFonts w:ascii="Times New Roman" w:hAnsi="Times New Roman" w:cs="Times New Roman"/>
        </w:rPr>
        <w:t>e:</w:t>
      </w:r>
    </w:p>
    <w:p w14:paraId="6F18031D" w14:textId="77777777" w:rsidR="00573A5E" w:rsidRPr="00DC526E" w:rsidRDefault="00573A5E" w:rsidP="00573A5E">
      <w:pPr>
        <w:rPr>
          <w:rFonts w:ascii="Times New Roman" w:hAnsi="Times New Roman" w:cs="Times New Roman"/>
        </w:rPr>
      </w:pPr>
    </w:p>
    <w:p w14:paraId="073C5118" w14:textId="77777777" w:rsidR="00573A5E" w:rsidRPr="00DC526E" w:rsidRDefault="00573A5E" w:rsidP="00573A5E">
      <w:pPr>
        <w:spacing w:after="120"/>
        <w:rPr>
          <w:rFonts w:ascii="Times New Roman" w:hAnsi="Times New Roman" w:cs="Times New Roman"/>
        </w:rPr>
      </w:pPr>
      <w:r w:rsidRPr="00853187">
        <w:rPr>
          <w:rFonts w:ascii="Times New Roman" w:hAnsi="Times New Roman" w:cs="Times New Roman"/>
        </w:rPr>
        <w:t>Iktatószám: …</w:t>
      </w:r>
    </w:p>
    <w:p w14:paraId="2FFFCC61" w14:textId="19F904D0" w:rsidR="00573A5E" w:rsidRPr="002273B2" w:rsidRDefault="00573A5E" w:rsidP="00573A5E">
      <w:pPr>
        <w:jc w:val="center"/>
        <w:rPr>
          <w:rFonts w:ascii="Times New Roman" w:hAnsi="Times New Roman" w:cs="Times New Roman"/>
          <w:b/>
          <w:smallCaps/>
          <w:spacing w:val="20"/>
        </w:rPr>
      </w:pPr>
      <w:r w:rsidRPr="002273B2">
        <w:rPr>
          <w:rFonts w:ascii="Times New Roman" w:hAnsi="Times New Roman" w:cs="Times New Roman"/>
          <w:b/>
          <w:smallCaps/>
          <w:spacing w:val="20"/>
        </w:rPr>
        <w:t>Feladatellátási szerződés</w:t>
      </w:r>
    </w:p>
    <w:p w14:paraId="035063BC" w14:textId="77777777" w:rsidR="00573A5E" w:rsidRPr="002273B2" w:rsidRDefault="00573A5E" w:rsidP="00573A5E">
      <w:pPr>
        <w:spacing w:after="120"/>
        <w:jc w:val="center"/>
        <w:rPr>
          <w:rFonts w:ascii="Times New Roman" w:hAnsi="Times New Roman" w:cs="Times New Roman"/>
          <w:b/>
          <w:smallCaps/>
          <w:spacing w:val="20"/>
        </w:rPr>
      </w:pPr>
      <w:r w:rsidRPr="002273B2">
        <w:rPr>
          <w:rFonts w:ascii="Times New Roman" w:hAnsi="Times New Roman" w:cs="Times New Roman"/>
          <w:b/>
          <w:smallCaps/>
          <w:spacing w:val="20"/>
        </w:rPr>
        <w:t>Fogorvosi szolgálat ellátására</w:t>
      </w:r>
    </w:p>
    <w:p w14:paraId="510A12A3" w14:textId="57EB230F" w:rsidR="003D1BE8" w:rsidRPr="002273B2" w:rsidRDefault="003D1BE8" w:rsidP="00573A5E">
      <w:pPr>
        <w:spacing w:after="120"/>
        <w:jc w:val="center"/>
        <w:rPr>
          <w:rFonts w:ascii="Times New Roman" w:hAnsi="Times New Roman" w:cs="Times New Roman"/>
          <w:smallCaps/>
          <w:spacing w:val="20"/>
        </w:rPr>
      </w:pPr>
      <w:r w:rsidRPr="002273B2">
        <w:rPr>
          <w:rFonts w:ascii="Times New Roman" w:hAnsi="Times New Roman" w:cs="Times New Roman"/>
          <w:b/>
          <w:smallCaps/>
          <w:spacing w:val="20"/>
        </w:rPr>
        <w:t>(tervezet)</w:t>
      </w:r>
    </w:p>
    <w:p w14:paraId="34C414FD" w14:textId="77777777" w:rsidR="002273B2" w:rsidRPr="002273B2" w:rsidRDefault="002273B2" w:rsidP="002273B2">
      <w:pPr>
        <w:widowControl/>
        <w:spacing w:after="120"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amely létrejött egyrészről Szigethalom Város Önkormányzat (székhely: 2315 Szigethalom, Kossuth Lajos utca 10; törzskönyvi azonosító szám: 730941) képviseli: Fáki László polgármester, mint megbízó (továbbiakban: Megbízó), másrészről </w:t>
      </w:r>
    </w:p>
    <w:p w14:paraId="6166104A" w14:textId="6629DD71" w:rsidR="002273B2" w:rsidRPr="002273B2" w:rsidRDefault="002273B2" w:rsidP="002273B2">
      <w:pPr>
        <w:widowControl/>
        <w:spacing w:after="120"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 xml:space="preserve">… Kft. 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(székhelye: …; cégjegyzékszám: …; adószám: …; számlaszám: …; képviselő neve: </w:t>
      </w:r>
      <w:r w:rsidR="004C2C1D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Dr. Benkő </w:t>
      </w:r>
      <w:r w:rsidR="002A70DD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Szvetlána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) (a továbbiakban: </w:t>
      </w: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 xml:space="preserve">Megbízott, 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 továbbiakban együttesen:</w:t>
      </w: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 xml:space="preserve"> Szerződő Felek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) között alulírott napon és helyen az alábbi feltételek szerint:</w:t>
      </w:r>
    </w:p>
    <w:p w14:paraId="238BD3AE" w14:textId="77777777" w:rsidR="002273B2" w:rsidRPr="002273B2" w:rsidRDefault="002273B2" w:rsidP="002273B2">
      <w:pPr>
        <w:widowControl/>
        <w:spacing w:after="120"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>I. Általános rendelkezések</w:t>
      </w:r>
    </w:p>
    <w:p w14:paraId="46448A29" w14:textId="508EAC3D" w:rsidR="002273B2" w:rsidRPr="002273B2" w:rsidRDefault="002273B2" w:rsidP="002273B2">
      <w:pPr>
        <w:widowControl/>
        <w:numPr>
          <w:ilvl w:val="0"/>
          <w:numId w:val="18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Megbízó jelen </w:t>
      </w:r>
      <w:r w:rsidR="001472F5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feladatellátási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 szerződéssel (a továbbiakban: Szerződés) - az önálló orvosi tevékenységről szóló 2000. évi II. törvény (a továbbiakban: </w:t>
      </w:r>
      <w:proofErr w:type="spellStart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Öotv</w:t>
      </w:r>
      <w:proofErr w:type="spellEnd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.) 2. § (1) és (2) bekezdése alapján, a 2/B. §-ban foglaltakra figyelemmel Megbízó 208/2023. (XII. 12.) önkormányzati határozata alapján megbízta Megbízottat, hogy Megbízó </w:t>
      </w: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 xml:space="preserve">3. számú fogorvosi körzetében 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területi ellátási kötelezettséggel biztosítsa a fogorvosi szolgálatot. </w:t>
      </w:r>
    </w:p>
    <w:p w14:paraId="4E751977" w14:textId="77777777" w:rsidR="002273B2" w:rsidRPr="002273B2" w:rsidRDefault="002273B2" w:rsidP="002273B2">
      <w:pPr>
        <w:widowControl/>
        <w:numPr>
          <w:ilvl w:val="0"/>
          <w:numId w:val="18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 Szerződés érvényességének feltétele az </w:t>
      </w:r>
      <w:proofErr w:type="spellStart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Öotv</w:t>
      </w:r>
      <w:proofErr w:type="spellEnd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. 2. § (1) bekezdésében foglalt praxisjogot engedélyező határozat véglegessé válása.</w:t>
      </w:r>
    </w:p>
    <w:p w14:paraId="7D5ECA83" w14:textId="77777777" w:rsidR="002273B2" w:rsidRPr="002273B2" w:rsidRDefault="002273B2" w:rsidP="002273B2">
      <w:pPr>
        <w:widowControl/>
        <w:numPr>
          <w:ilvl w:val="0"/>
          <w:numId w:val="18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Megbízott jelen Szerződés keretében vállalja, hogy ellátja a fogorvosi szolgálatot, és kijelenti, hogy a fogorvosi tevékenység folytatásához előírt jogszabályi feltételeknek megfelel, rendelkezik az adott tevékenység folytatására feljogosító képzettséggel. A Pest Vármegyei Kormányhivatal Szigetszentmiklósi Járási Hivatala Népegészségügyi Osztály által (a továbbiakban: Népegészségügyi Osztály) kiadott működési engedély másolatát a Megbízó rendelkezésére bocsátja.</w:t>
      </w:r>
    </w:p>
    <w:p w14:paraId="388BED17" w14:textId="77777777" w:rsidR="002273B2" w:rsidRPr="002273B2" w:rsidRDefault="002273B2" w:rsidP="002273B2">
      <w:pPr>
        <w:widowControl/>
        <w:numPr>
          <w:ilvl w:val="0"/>
          <w:numId w:val="18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Megbízott kötelezettséget vállal arra vonatkozóan, hogy a területi ellátási kötelezettséggel működő fogorvosi szolgálat finanszírozására szerződést köt a Nemzeti Egészségbiztosítási Alapkezelővel a fogorvosi körzet lakosságának ellátására. </w:t>
      </w:r>
    </w:p>
    <w:p w14:paraId="6B135B9A" w14:textId="77777777" w:rsidR="002273B2" w:rsidRPr="002273B2" w:rsidRDefault="002273B2" w:rsidP="002273B2">
      <w:pPr>
        <w:widowControl/>
        <w:numPr>
          <w:ilvl w:val="0"/>
          <w:numId w:val="18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Megbízott a működési engedély és a finanszírozási szerződés módosításairól köteles haladéktalanul írásban tájékoztatni a Megbízót képviselő polgármestert. </w:t>
      </w:r>
    </w:p>
    <w:p w14:paraId="60AE1163" w14:textId="65616AD9" w:rsidR="002273B2" w:rsidRPr="002273B2" w:rsidRDefault="002273B2" w:rsidP="002273B2">
      <w:pPr>
        <w:widowControl/>
        <w:numPr>
          <w:ilvl w:val="0"/>
          <w:numId w:val="18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lastRenderedPageBreak/>
        <w:t xml:space="preserve">Megbízott tudomásul veszi, hogy személyes ellátásra kötelezett orvosként, a praxisjog alapján nyújtott önálló orvosi tevékenységet – akadályoztatásának jogszabályban meghatározott eseteit kivéve – </w:t>
      </w: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 xml:space="preserve">kizárólag Dr. Benkő </w:t>
      </w:r>
      <w:r w:rsidR="002A70DD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>Szvetlána</w:t>
      </w: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 xml:space="preserve"> (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pecsétszáma: 102746) orvos folytathatja.</w:t>
      </w:r>
    </w:p>
    <w:p w14:paraId="10DDF948" w14:textId="77777777" w:rsidR="002273B2" w:rsidRPr="002273B2" w:rsidRDefault="002273B2" w:rsidP="002273B2">
      <w:pPr>
        <w:widowControl/>
        <w:numPr>
          <w:ilvl w:val="0"/>
          <w:numId w:val="18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Megbízott jelen Szerződés keretében kötelezettséget vállal arra, hogy a működési területén a mindenkor hatályos jogszabályoknak, szakmai és etikai előírásoknak megfelelően ellátja a fogorvosi feladatokat.</w:t>
      </w:r>
    </w:p>
    <w:p w14:paraId="2EB0EB5E" w14:textId="77777777" w:rsidR="002273B2" w:rsidRPr="002273B2" w:rsidRDefault="002273B2" w:rsidP="002273B2">
      <w:pPr>
        <w:widowControl/>
        <w:numPr>
          <w:ilvl w:val="0"/>
          <w:numId w:val="18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Megbízott által ellátandó körzet utcajegyzékét Szigethalom Város Képviselő-testületének az egészségügyi alapellátás körzethatárainak megállapításáról szóló 23/2020. (VII. 28.) önkormányzati rendelete szerint a Szerződés 1. sz. melléklete tartalmazza. Az ellátandó körzet utcajegyzékének meghatározásánál a Megbízó fent megnevezett mindenkor hatályos rendelete az irányadó.</w:t>
      </w:r>
    </w:p>
    <w:p w14:paraId="54422F11" w14:textId="77777777" w:rsidR="002273B2" w:rsidRPr="002273B2" w:rsidRDefault="002273B2" w:rsidP="002273B2">
      <w:pPr>
        <w:widowControl/>
        <w:numPr>
          <w:ilvl w:val="0"/>
          <w:numId w:val="18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Az egészségügyi alapellátási körzetmódosítás miatt bekövetkezett, a fogorvost ért kár esetén a Megbízó kártalanítási kötelezettséggel tartozik, amelynek megállapításánál figyelembe kell venni a Megbízott által a finanszírozása keretében kapott egy éves összeget.</w:t>
      </w:r>
    </w:p>
    <w:p w14:paraId="0A1488AE" w14:textId="77777777" w:rsidR="002273B2" w:rsidRPr="002273B2" w:rsidRDefault="002273B2" w:rsidP="002273B2">
      <w:pPr>
        <w:widowControl/>
        <w:spacing w:before="240" w:after="120"/>
        <w:jc w:val="both"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>II. Szerződő Felek kötelezettségei</w:t>
      </w:r>
    </w:p>
    <w:p w14:paraId="50CC2518" w14:textId="77777777" w:rsidR="002273B2" w:rsidRPr="002273B2" w:rsidRDefault="002273B2" w:rsidP="002273B2">
      <w:pPr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Megbízó köteles Megbízottnak megadni minden olyan információt, amely a Megbízott kötelezettségeinek teljesítéséhez szükséges, továbbá köteles tájékoztatni Megbízottat az érintett település egészségügyi alapellátást érintő kérdéseiről.</w:t>
      </w:r>
    </w:p>
    <w:p w14:paraId="42B7F82A" w14:textId="77777777" w:rsidR="002273B2" w:rsidRPr="002273B2" w:rsidRDefault="002273B2" w:rsidP="002273B2">
      <w:pPr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Megbízott köteles ellátni az ellátási területén lakó, hozzá bejelentkezett és az általa elfogadott biztosítottakat, továbbá köteles ellátni a rendelési idejében hozzáforduló személyeket, amennyiben heveny megbetegedésük vagy krónikus betegségük miatt ellátatlanságuk az egészséget károsító, vagy a gyógyulást lassító állapotromláshoz vezethet.</w:t>
      </w:r>
    </w:p>
    <w:p w14:paraId="26B8330F" w14:textId="77777777" w:rsidR="002273B2" w:rsidRPr="002273B2" w:rsidRDefault="002273B2" w:rsidP="002273B2">
      <w:pPr>
        <w:widowControl/>
        <w:numPr>
          <w:ilvl w:val="0"/>
          <w:numId w:val="20"/>
        </w:numPr>
        <w:suppressAutoHyphens w:val="0"/>
        <w:spacing w:after="12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Megbízott köteles a háziorvosi, házi gyermekorvosi és fogorvosi tevékenységről szóló 4/2000. (II. 25.) EüM rendelet (a továbbiakban: EüM rendelet) rendelkezéseinek megfelelően, valamint a Megbízó által elvárt alábbi időpontokban – rendelés céljából – a betegek rendelkezésére állni: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6"/>
        <w:gridCol w:w="1486"/>
      </w:tblGrid>
      <w:tr w:rsidR="002273B2" w:rsidRPr="002273B2" w14:paraId="552AF9EB" w14:textId="77777777" w:rsidTr="00041FE0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8B8B16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Hétfő: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38D28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08:00-14:00</w:t>
            </w:r>
          </w:p>
        </w:tc>
      </w:tr>
      <w:tr w:rsidR="002273B2" w:rsidRPr="002273B2" w14:paraId="6295BAFD" w14:textId="77777777" w:rsidTr="00041FE0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283A9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Kedd: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1DBAF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14:00-20:00</w:t>
            </w:r>
          </w:p>
        </w:tc>
      </w:tr>
      <w:tr w:rsidR="002273B2" w:rsidRPr="002273B2" w14:paraId="27676412" w14:textId="77777777" w:rsidTr="00041FE0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363D6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Szerda: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9E01C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08:00-14:00</w:t>
            </w:r>
          </w:p>
        </w:tc>
      </w:tr>
      <w:tr w:rsidR="002273B2" w:rsidRPr="002273B2" w14:paraId="34747A2B" w14:textId="77777777" w:rsidTr="00041FE0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6CE78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Csütörtök: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BB9D2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14:00-20:00</w:t>
            </w:r>
          </w:p>
        </w:tc>
      </w:tr>
      <w:tr w:rsidR="002273B2" w:rsidRPr="002273B2" w14:paraId="17A6742B" w14:textId="77777777" w:rsidTr="00041FE0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7F8508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Péntek: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F73B2" w14:textId="77777777" w:rsidR="002273B2" w:rsidRPr="002273B2" w:rsidRDefault="002273B2" w:rsidP="002273B2">
            <w:pPr>
              <w:widowControl/>
              <w:jc w:val="both"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08:00-14:00</w:t>
            </w:r>
          </w:p>
        </w:tc>
      </w:tr>
    </w:tbl>
    <w:p w14:paraId="67C35CE0" w14:textId="77777777" w:rsidR="002273B2" w:rsidRPr="002273B2" w:rsidRDefault="002273B2" w:rsidP="002273B2">
      <w:pPr>
        <w:widowControl/>
        <w:numPr>
          <w:ilvl w:val="0"/>
          <w:numId w:val="20"/>
        </w:numPr>
        <w:suppressAutoHyphens w:val="0"/>
        <w:spacing w:before="120"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 rendelési idő és a rendelés helyének megváltoztatásához a Megbízó írásbeli hozzájárulása szükséges.</w:t>
      </w:r>
    </w:p>
    <w:p w14:paraId="4CCEF39D" w14:textId="77777777" w:rsidR="002273B2" w:rsidRPr="002273B2" w:rsidRDefault="002273B2" w:rsidP="002273B2">
      <w:pPr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Megbízott a fogorvosi tevékenység ellátásához a hatályos jogszabályok szerinti képesítésű alkalmazottat (ápoló, asszisztens) foglalkoztat, a foglalkoztatásukkal járó költségek Megbízottat terhelik.</w:t>
      </w:r>
    </w:p>
    <w:p w14:paraId="3A6499A3" w14:textId="77777777" w:rsidR="002273B2" w:rsidRPr="002273B2" w:rsidRDefault="002273B2" w:rsidP="002273B2">
      <w:pPr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 személyes közreműködő orvos akadályoztatása esetén az EüM rendelet 7. § (1) bekezdése alapján a Megbízott köteles a helyettesítésről gondoskodni. A helyettesítés költségei Megbízottat terhelik. Megbízott a helyettes </w:t>
      </w:r>
      <w:proofErr w:type="spellStart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orvoso</w:t>
      </w:r>
      <w:proofErr w:type="spellEnd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(</w:t>
      </w:r>
      <w:proofErr w:type="spellStart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ka</w:t>
      </w:r>
      <w:proofErr w:type="spellEnd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)t a Szerződés 3. számú melléklete szerint jelöli ki. </w:t>
      </w:r>
    </w:p>
    <w:p w14:paraId="4066E69E" w14:textId="77777777" w:rsidR="002273B2" w:rsidRPr="002273B2" w:rsidRDefault="002273B2" w:rsidP="002273B2">
      <w:pPr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lastRenderedPageBreak/>
        <w:t>A helyettes orvos(ok) személyének változásához, valamint a személyes közreműködő orvos tartós akadályoztatása esetén, a rendelési idő megváltoztatásával járó helyettesítéshez a Megbízó írásbeli hozzájárulása szükséges.</w:t>
      </w:r>
    </w:p>
    <w:p w14:paraId="46AA2486" w14:textId="77777777" w:rsidR="002273B2" w:rsidRPr="002273B2" w:rsidRDefault="002273B2" w:rsidP="002273B2">
      <w:pPr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 hatályos jogszabályok értelmében Szigethalom településen fogorvosi ügyeleti ellátás szervezése nem kötelező, a településen fogorvosi ügyelet nincs, abban Megbízottnak nem kell részt venni. </w:t>
      </w:r>
    </w:p>
    <w:p w14:paraId="0847FC74" w14:textId="77777777" w:rsidR="002273B2" w:rsidRPr="002273B2" w:rsidRDefault="002273B2" w:rsidP="002273B2">
      <w:pPr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Megbízott köteles a jogszabályokban foglalt nyilvántartásokat vezetni, a jogszabályok szerinti adatszolgáltatások teljesítéséről gondoskodni és azokat kérésre a Megbízó részére átadni.</w:t>
      </w:r>
    </w:p>
    <w:p w14:paraId="4CACA477" w14:textId="77777777" w:rsidR="002273B2" w:rsidRPr="002273B2" w:rsidRDefault="002273B2" w:rsidP="002273B2">
      <w:pPr>
        <w:widowControl/>
        <w:spacing w:before="240" w:after="120"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>III. Helyiség-, berendezés- és eszközhasználat</w:t>
      </w:r>
    </w:p>
    <w:p w14:paraId="162E3729" w14:textId="77777777" w:rsidR="002273B2" w:rsidRPr="002273B2" w:rsidRDefault="002273B2" w:rsidP="002273B2">
      <w:pPr>
        <w:widowControl/>
        <w:numPr>
          <w:ilvl w:val="0"/>
          <w:numId w:val="19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Megbízott a fogorvosi ellátást saját rendelőjében végzi. A rendelő címe: </w:t>
      </w:r>
    </w:p>
    <w:p w14:paraId="0606CFC7" w14:textId="77777777" w:rsidR="002273B2" w:rsidRPr="002273B2" w:rsidRDefault="002273B2" w:rsidP="002273B2">
      <w:pPr>
        <w:widowControl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4E5DBB64" w14:textId="77777777" w:rsidR="002273B2" w:rsidRPr="002273B2" w:rsidRDefault="002273B2" w:rsidP="002273B2">
      <w:pPr>
        <w:widowControl/>
        <w:jc w:val="center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2315 Szigethalom, Duna sor 66.</w:t>
      </w:r>
    </w:p>
    <w:p w14:paraId="7CEACAB5" w14:textId="77777777" w:rsidR="002273B2" w:rsidRPr="002273B2" w:rsidRDefault="002273B2" w:rsidP="002273B2">
      <w:pPr>
        <w:widowControl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566F8AB9" w14:textId="77777777" w:rsidR="002273B2" w:rsidRPr="002273B2" w:rsidRDefault="002273B2" w:rsidP="002273B2">
      <w:pPr>
        <w:widowControl/>
        <w:numPr>
          <w:ilvl w:val="0"/>
          <w:numId w:val="19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 rendelőhelyiségben keletkező veszélyes hulladék elszállításáról Megbízott gondoskodik.</w:t>
      </w:r>
    </w:p>
    <w:p w14:paraId="1029B68C" w14:textId="77777777" w:rsidR="002273B2" w:rsidRPr="002273B2" w:rsidRDefault="002273B2" w:rsidP="002273B2">
      <w:pPr>
        <w:widowControl/>
        <w:numPr>
          <w:ilvl w:val="0"/>
          <w:numId w:val="19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Megbízott vállalja, hogy az 19. pontban megjelölt fogorvosi rendelő felszerelését az egészségügyi szolgáltatások nyújtásához szükséges szakmai minimumfeltételekről szóló 60/2003. (X. 20.) </w:t>
      </w:r>
      <w:proofErr w:type="spellStart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ESzCsM</w:t>
      </w:r>
      <w:proofErr w:type="spellEnd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 rendelet előírásainak megfelelően biztosítja, és folyamatosan rendeltetésszerű használatra alkalmas állapotban tartja.  A berendezések, eszközök pótlásának, javíttatásának kötelezettsége és az ezzel kapcsolatos költségek viselése a Megbízottat terhelik.</w:t>
      </w:r>
    </w:p>
    <w:p w14:paraId="2B4CDC72" w14:textId="77777777" w:rsidR="002273B2" w:rsidRPr="002273B2" w:rsidRDefault="002273B2" w:rsidP="002273B2">
      <w:pPr>
        <w:widowControl/>
        <w:spacing w:before="240" w:after="120"/>
        <w:ind w:left="567" w:hanging="567"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>IV. Záró rendelkezések</w:t>
      </w:r>
    </w:p>
    <w:p w14:paraId="3EB1D51C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Jelen Szerződést Megbízó a … sz. önkormányzati határozatával hagyta jóvá, és … napján lép hatályba. </w:t>
      </w:r>
    </w:p>
    <w:p w14:paraId="474968E4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Jelen Szerződést a Szerződő Felek határozatlan időre kötik meg azzal, hogy azt bármelyik Fél, a másik Félhez intézett írásbeli nyilatkozatával hat hónapos felmondási idővel szüntetheti meg.</w:t>
      </w:r>
    </w:p>
    <w:p w14:paraId="6649C4DF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Megbízó a Szerződést azonnali hatállyal– indoklással – felmondhatja, ha</w:t>
      </w:r>
    </w:p>
    <w:p w14:paraId="37129B3E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 fogorvos a Szerződésben vállalt kötelezettségeit írásbeli felszólítás ellenére sem teljesíti, illetve folytatólagosan megszegi a működésére vonatkozó jogszabályi előírásokat,</w:t>
      </w:r>
    </w:p>
    <w:p w14:paraId="5FDA7981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 fogorvos önálló egészségügyi tevékenység végzésére való jogosultságát bármely okból elveszti.</w:t>
      </w:r>
    </w:p>
    <w:p w14:paraId="5B743DDA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 Megbízó a Szerződést azonnali hatállyal – indokolással – felmondhatja, ha a Megbízott a Szerződésben vállalt kötelezettségeit írásbeli felszólítás ellenére sem teljesíti.</w:t>
      </w:r>
    </w:p>
    <w:p w14:paraId="1575B4EE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Írásbelinek minősül a másik félhez intézett tértivevényes levélpostai küldemény, a hivatali-, cég- vagy ügyfélkapura küldött felszólítás. </w:t>
      </w:r>
    </w:p>
    <w:p w14:paraId="5FAAD50B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 Megbízó és a Megbízott a Szerződést közös megegyezéssel is megszüntethetik. </w:t>
      </w:r>
    </w:p>
    <w:p w14:paraId="37BBE4E2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Közös megegyezés esetén meg kell határozni a megszűnés időpontját, a helyettesítés módját és feltételeit, a finanszírozási szerződéssel kapcsolatos kötelezettségeket, a szakalkalmazottak további foglalkoztatását, a helyiség és az eszközök átadásának kérdéseit.</w:t>
      </w:r>
    </w:p>
    <w:p w14:paraId="3E487C6E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lastRenderedPageBreak/>
        <w:t>A Szerződésben foglaltak teljesítésére egyéni vállalkozóként, a gazdasági társaság egyetlen szakképesítéssel rendelkező tagjaként kötelezett fogorvos halálával a teljesítés lehetetlenné válik, a szerződés megszűnik. </w:t>
      </w:r>
    </w:p>
    <w:p w14:paraId="7DDA68FD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 megszűnés okára figyelemmel a Megbízó gondoskodik a helyettesítésről.</w:t>
      </w:r>
    </w:p>
    <w:p w14:paraId="3EFABABB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 fogorvosi szolgáltató szervezet (egyéni vállalkozó, gazdasági társaság) által foglalkoztatott orvos halála esetén a Megbízott kötelezettsége helyettesítés útján gondoskodni a Szerződés teljesítéséről a praxisengedéllyel rendelkező új orvos alkalmazásáig.</w:t>
      </w:r>
    </w:p>
    <w:p w14:paraId="33DA657C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 Szerződés közös megegyezéssel vagy felmondással történő megszüntetése esetén, a személyes ellátásra kötelezett orvos a Praxiskezelőhöz (Országos Kórházi Főigazgatóság) tett egyoldalú jognyilatkozattal, az egészségügyi alapellátás folyamatosságának biztosítása érdekében, a jogszabályban előírt személyi feltételeknek megfelelő másik orvos javára lemondhat a praxisjogról (ingyenes átruházás).</w:t>
      </w:r>
    </w:p>
    <w:p w14:paraId="5C741FCF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 lemondó nyilatkozatot és a másik orvos elfogadó nyilatkozatát teljes bizonyító </w:t>
      </w:r>
      <w:proofErr w:type="spellStart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erejű</w:t>
      </w:r>
      <w:proofErr w:type="spellEnd"/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 magánokiratba vagy közokiratba kell foglalni és abban meg kell jelölni a lemondás és az egyidejű elfogadás pontos idejét (év, hó, nap). A nyilatkozatok nem vonhatóak vissza.</w:t>
      </w:r>
    </w:p>
    <w:p w14:paraId="6DF53943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 Praxiskezelő a praxisjog megszűnéséről és időpontjáról értesíti a Megbízót, az egészségügyi szolgáltatás nyújtására jogosító működési engedélyt kiadó járási hivatalt, a Nemzeti Egészségbiztosítási Alapkezelőt, a személyes ellátásra kötelezett orvost foglalkoztató Megbízottat. </w:t>
      </w:r>
    </w:p>
    <w:p w14:paraId="73A2C336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Szerződő Felek kölcsönösen kötelezettséget vállalnak arra, hogy a Szerződés időtartama alatt együttműködnek a Fogorvosi szolgálat zavartalan biztosítása érdekében.</w:t>
      </w:r>
    </w:p>
    <w:p w14:paraId="4627E2D5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Felek részéről a kapcsolattartáshoz szükséges adatokat a szerződés 4. számú melléklete tartalmazza.</w:t>
      </w:r>
    </w:p>
    <w:p w14:paraId="0335D4BB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Megbízott jelen Szerződés aláírásával hozzájárul ahhoz, hogy Megbízó a Megbízott személyes adatait az információs önrendelkezési jogról és az információszabadságról szóló 2011. évi CXII. törvény 5. § (1) a) pontja alapján a fogorvosi feladatellátás zavartalan biztosítása érdekében jelen Szerződéssel összefüggésben, annak megszűnéséig kezelje. </w:t>
      </w:r>
    </w:p>
    <w:p w14:paraId="432ECB1F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Szerződő Felek jelen Szerződésből eredő vitáikat elsősorban békés úton rendezik, ennek eredménytelensége esetére Szerződő Felek a </w:t>
      </w: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>Szigetszentmiklósi Járásbíróság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, illetve értékhatártól függően a </w:t>
      </w: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>Budapest Környéki Törvényszék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 kizárólagos illetékességét kötik ki.</w:t>
      </w:r>
    </w:p>
    <w:p w14:paraId="75333F26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Jelen Szerződésben nem szabályozott kérdésekben a Polgári Törvénykönyvről szóló 2013. évi V. törvény, az önálló orvosi tevékenységről szóló 2000. évi II. törvény és annak végrehajtásáról szóló 313/2011. (XII. 23.) Korm. rendelet, a háziorvosi, házi gyermekorvosi és Fogorvosi tevékenységről szóló 4/2000. (II. 25.) EüM rendelet, valamint a vonatkozó jogszabályok hatályos rendelkezései az irányadóak.</w:t>
      </w:r>
    </w:p>
    <w:p w14:paraId="4A0A924F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Jelen Szerződés … számozott oldalból áll, és … db egymással mindenben megegyező példányban készült, amelyből … db eredeti példány a Megbízót, … db eredeti példány pedig a Megbízottat illeti meg.</w:t>
      </w:r>
    </w:p>
    <w:p w14:paraId="129BC422" w14:textId="77777777" w:rsidR="002273B2" w:rsidRPr="002273B2" w:rsidRDefault="002273B2" w:rsidP="002273B2">
      <w:pPr>
        <w:widowControl/>
        <w:numPr>
          <w:ilvl w:val="0"/>
          <w:numId w:val="21"/>
        </w:numPr>
        <w:suppressAutoHyphens w:val="0"/>
        <w:spacing w:after="12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Jelen Szerződést a Szerződő Felek – átolvasást és értelmezést követően – minakaratukkal mindenben megegyezőt, jóváhagyólag írtak alá.</w:t>
      </w:r>
    </w:p>
    <w:p w14:paraId="7CC0013F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Szigethalom, </w:t>
      </w:r>
    </w:p>
    <w:p w14:paraId="6CFCD73A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3AD9CA53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5033AE8A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tbl>
      <w:tblPr>
        <w:tblStyle w:val="Rcsostblzat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96"/>
        <w:gridCol w:w="3046"/>
      </w:tblGrid>
      <w:tr w:rsidR="002273B2" w:rsidRPr="002273B2" w14:paraId="0555A2A2" w14:textId="77777777" w:rsidTr="00041FE0">
        <w:trPr>
          <w:jc w:val="center"/>
        </w:trPr>
        <w:tc>
          <w:tcPr>
            <w:tcW w:w="3070" w:type="dxa"/>
          </w:tcPr>
          <w:p w14:paraId="69BBBC8C" w14:textId="5461D4FB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 xml:space="preserve">Dr. Benkő </w:t>
            </w:r>
            <w:r w:rsidR="002A70DD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Szvetlána</w:t>
            </w:r>
          </w:p>
          <w:p w14:paraId="623D2D96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személyes ellátásra köteles orvos</w:t>
            </w:r>
          </w:p>
        </w:tc>
        <w:tc>
          <w:tcPr>
            <w:tcW w:w="3096" w:type="dxa"/>
          </w:tcPr>
          <w:p w14:paraId="600AAE74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</w:tc>
        <w:tc>
          <w:tcPr>
            <w:tcW w:w="3046" w:type="dxa"/>
          </w:tcPr>
          <w:p w14:paraId="14D3859D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… ügyvezető</w:t>
            </w:r>
          </w:p>
          <w:p w14:paraId="11B999FA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… Kft.</w:t>
            </w:r>
          </w:p>
          <w:p w14:paraId="1854B94E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Megbízott</w:t>
            </w:r>
          </w:p>
        </w:tc>
      </w:tr>
      <w:tr w:rsidR="002273B2" w:rsidRPr="002273B2" w14:paraId="5D0648CA" w14:textId="77777777" w:rsidTr="00041FE0">
        <w:trPr>
          <w:trHeight w:val="1227"/>
          <w:jc w:val="center"/>
        </w:trPr>
        <w:tc>
          <w:tcPr>
            <w:tcW w:w="9212" w:type="dxa"/>
            <w:gridSpan w:val="3"/>
          </w:tcPr>
          <w:p w14:paraId="414CC44B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  <w:p w14:paraId="391347DD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  <w:p w14:paraId="33B8C23A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Fáki László polgármester</w:t>
            </w:r>
          </w:p>
          <w:p w14:paraId="51FFF5D9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Szigethalom Város Önkormányzat</w:t>
            </w:r>
          </w:p>
          <w:p w14:paraId="63876A4F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Megbízó</w:t>
            </w:r>
          </w:p>
        </w:tc>
      </w:tr>
      <w:tr w:rsidR="002273B2" w:rsidRPr="002273B2" w14:paraId="4792F3F4" w14:textId="77777777" w:rsidTr="00041FE0">
        <w:trPr>
          <w:jc w:val="center"/>
        </w:trPr>
        <w:tc>
          <w:tcPr>
            <w:tcW w:w="3070" w:type="dxa"/>
          </w:tcPr>
          <w:p w14:paraId="55236365" w14:textId="77777777" w:rsidR="002273B2" w:rsidRPr="002273B2" w:rsidRDefault="002273B2" w:rsidP="002273B2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proofErr w:type="spellStart"/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Ellenjegyzi</w:t>
            </w:r>
            <w:proofErr w:type="spellEnd"/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:</w:t>
            </w:r>
          </w:p>
        </w:tc>
        <w:tc>
          <w:tcPr>
            <w:tcW w:w="3096" w:type="dxa"/>
          </w:tcPr>
          <w:p w14:paraId="49A8F6C1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</w:tc>
        <w:tc>
          <w:tcPr>
            <w:tcW w:w="3046" w:type="dxa"/>
          </w:tcPr>
          <w:p w14:paraId="720F1484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</w:tc>
      </w:tr>
      <w:tr w:rsidR="002273B2" w:rsidRPr="002273B2" w14:paraId="0F41E6AC" w14:textId="77777777" w:rsidTr="00041FE0">
        <w:trPr>
          <w:jc w:val="center"/>
        </w:trPr>
        <w:tc>
          <w:tcPr>
            <w:tcW w:w="3070" w:type="dxa"/>
          </w:tcPr>
          <w:p w14:paraId="6BA5B5F9" w14:textId="77777777" w:rsidR="002273B2" w:rsidRPr="002273B2" w:rsidRDefault="002273B2" w:rsidP="002273B2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  <w:p w14:paraId="4F430598" w14:textId="77777777" w:rsidR="002273B2" w:rsidRPr="002273B2" w:rsidRDefault="002273B2" w:rsidP="002273B2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  <w:p w14:paraId="593A8709" w14:textId="77777777" w:rsidR="002273B2" w:rsidRPr="002273B2" w:rsidRDefault="002273B2" w:rsidP="002273B2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</w:tc>
        <w:tc>
          <w:tcPr>
            <w:tcW w:w="3096" w:type="dxa"/>
          </w:tcPr>
          <w:p w14:paraId="355B56E9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</w:tc>
        <w:tc>
          <w:tcPr>
            <w:tcW w:w="3046" w:type="dxa"/>
          </w:tcPr>
          <w:p w14:paraId="0C21FF0A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</w:tc>
      </w:tr>
      <w:tr w:rsidR="002273B2" w:rsidRPr="002273B2" w14:paraId="7B463384" w14:textId="77777777" w:rsidTr="00041FE0">
        <w:trPr>
          <w:trHeight w:val="555"/>
          <w:jc w:val="center"/>
        </w:trPr>
        <w:tc>
          <w:tcPr>
            <w:tcW w:w="3070" w:type="dxa"/>
          </w:tcPr>
          <w:p w14:paraId="6E3B0543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Ceglédi Kinga</w:t>
            </w:r>
          </w:p>
          <w:p w14:paraId="6945BEB1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pénzügyi irodavezető</w:t>
            </w:r>
          </w:p>
        </w:tc>
        <w:tc>
          <w:tcPr>
            <w:tcW w:w="3096" w:type="dxa"/>
          </w:tcPr>
          <w:p w14:paraId="33B1871C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</w:p>
        </w:tc>
        <w:tc>
          <w:tcPr>
            <w:tcW w:w="3046" w:type="dxa"/>
          </w:tcPr>
          <w:p w14:paraId="3C990BD9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Dr. Stiebel Viktória</w:t>
            </w:r>
          </w:p>
          <w:p w14:paraId="56685308" w14:textId="77777777" w:rsidR="002273B2" w:rsidRPr="002273B2" w:rsidRDefault="002273B2" w:rsidP="002273B2">
            <w:pPr>
              <w:widowControl/>
              <w:spacing w:after="20"/>
              <w:jc w:val="center"/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</w:pPr>
            <w:r w:rsidRPr="002273B2">
              <w:rPr>
                <w:rFonts w:ascii="Times New Roman" w:eastAsia="Times New Roman" w:hAnsi="Times New Roman" w:cs="Times New Roman"/>
                <w:color w:val="auto"/>
                <w:lang w:eastAsia="hu-HU" w:bidi="ar-SA"/>
              </w:rPr>
              <w:t>jegyző</w:t>
            </w:r>
          </w:p>
        </w:tc>
      </w:tr>
    </w:tbl>
    <w:p w14:paraId="4F335872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7FD4F33D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27846598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Mellékletek:</w:t>
      </w:r>
    </w:p>
    <w:p w14:paraId="1D3A4A91" w14:textId="77777777" w:rsidR="002273B2" w:rsidRPr="002273B2" w:rsidRDefault="002273B2" w:rsidP="002273B2">
      <w:pPr>
        <w:widowControl/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számú melléklet: A Megbízott által ellátandó 3. számú fogorvosi körzethez tartozó utcajegyzék a 23/2020. (VII. 28.) önkormányzati rendelet alapján.</w:t>
      </w:r>
    </w:p>
    <w:p w14:paraId="604B680D" w14:textId="77777777" w:rsidR="002273B2" w:rsidRPr="002273B2" w:rsidRDefault="002273B2" w:rsidP="002273B2">
      <w:pPr>
        <w:widowControl/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számú melléklet: A Fogorvosi feladat-ellátásban részt vevő egészségügyi dolgozó(k) megnevezése</w:t>
      </w:r>
    </w:p>
    <w:p w14:paraId="47E3B096" w14:textId="77777777" w:rsidR="002273B2" w:rsidRPr="002273B2" w:rsidRDefault="002273B2" w:rsidP="002273B2">
      <w:pPr>
        <w:widowControl/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számú melléklet: Megbízottat helyettesítő háziorvosok megnevezése</w:t>
      </w:r>
    </w:p>
    <w:p w14:paraId="04FA399F" w14:textId="77777777" w:rsidR="002273B2" w:rsidRPr="002273B2" w:rsidRDefault="002273B2" w:rsidP="002273B2">
      <w:pPr>
        <w:widowControl/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számú melléklet: Kapcsolattartók adatai</w:t>
      </w:r>
    </w:p>
    <w:p w14:paraId="0E81350C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</w:p>
    <w:p w14:paraId="0DDCCE40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</w:p>
    <w:p w14:paraId="6AE12C43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1. számú melléklet: A Megbízott által ellátandó 3. számú fogorvosi körzethez tartozó utcajegyzék a 23/2020. (VII. 28.) önkormányzati rendelet alapján.</w:t>
      </w:r>
    </w:p>
    <w:p w14:paraId="5B6BFD53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1"/>
        <w:gridCol w:w="2835"/>
        <w:gridCol w:w="2546"/>
      </w:tblGrid>
      <w:tr w:rsidR="002273B2" w:rsidRPr="002273B2" w14:paraId="29C018DE" w14:textId="77777777" w:rsidTr="00041FE0">
        <w:trPr>
          <w:trHeight w:val="1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E2441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</w:p>
          <w:p w14:paraId="7B5A6E7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3. számú fogorvosi körzethez tartozó utcák jegyzéke</w:t>
            </w:r>
          </w:p>
          <w:p w14:paraId="574C6B6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</w:p>
        </w:tc>
      </w:tr>
      <w:tr w:rsidR="002273B2" w:rsidRPr="002273B2" w14:paraId="7FD19813" w14:textId="77777777" w:rsidTr="00041FE0">
        <w:trPr>
          <w:trHeight w:val="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86D21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Utca elnevezése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35B2B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A körzethez tartozó utca/ utcarész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15D67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Megjegyzés:</w:t>
            </w:r>
          </w:p>
        </w:tc>
      </w:tr>
      <w:tr w:rsidR="002273B2" w:rsidRPr="002273B2" w14:paraId="75137E32" w14:textId="77777777" w:rsidTr="00041FE0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6C412F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Agyag utca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B18E73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56C415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E54CCB3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7DD2AF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Amur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AC627A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EEC67B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E6DCE30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63DBF5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Angolna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9E2AEB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856A11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E3A4041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58BC61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Babits Mihály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E3AC16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F1AB26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B334176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BBFD1C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 xml:space="preserve">Bagoly utca 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8DED8A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829EB4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9824FC5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862F05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Barackos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6ABBE8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5B846D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69C2F00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73AEBB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lastRenderedPageBreak/>
              <w:t>Barackos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A72B42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D7758F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B24A582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0C4133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Barackos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D2183A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9C3E49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5078CD4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7EE385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Bogrács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8F4C38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FD6B3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1696EBF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DB2650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Busa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FDB7AD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20553B7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54A54DE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4CA520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Compó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B8C82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BE46D8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4C6CCFC8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FA6A27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Cseresznyés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B4671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1E36A2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30C9A7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56C158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Csuka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E82CF2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B51253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7195F5D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58EED5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Diófa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7343D8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A2A62B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7F3FF7F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36C7A0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Duna sétány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392598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080601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4AF43E4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69D5F3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Dunasor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E5A7DA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0940E4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91E1418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70672D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Dunasziget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D6FFB1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BFFA30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A60B828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1F59A6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Erdészlak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308E4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FCDEF4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5E84D0D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B858FB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Erdőszél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DE6B69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F6D22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D2273B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BE0B86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Fácán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70E0DB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1322E2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D90EFC1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DBE785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Fácán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F1A9BC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AD7381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5F142953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C4A879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Fekete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23FB85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8ED1D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51229888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3822C4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Fogas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3EA281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90FE07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E50F0A5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74283C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Fogoly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DC74CF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1E0F62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6FC5A94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22CAAA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Fürj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9CACA7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3985B8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2A868B85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A2BC85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Homok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CB2878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805331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0646840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6A338B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Homok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C2D42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3521E6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2D7BDD66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700202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Horváth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ADDC417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8B89D6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E1548CF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3E96F7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D66FBA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2D12F6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6D21E93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196E95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5838F8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325A90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FE1310B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5EBCD9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III.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23BBC3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8AFEB4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1FAF1D4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D236CA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IV.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30D287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AD5AA8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8F7F331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31C192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IX.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7FCA28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1F5422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2DEA2BF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B395F8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Juhász Gyula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313089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C3CC857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4BA3B2D2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2165E0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Kagyló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F21973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6B2278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459EC3E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2100C6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Karám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CB8139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CD4A20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4DD79F6D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C8FBB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Kárász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6D524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9F958F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11CC3FF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40C02C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Karinthy Frigyes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BD3282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EB8C2F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53CCAE0B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797B29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Kavics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1AAA04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9D4625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24BAC943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E3DB60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Kavics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07E440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7048DA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4AB26BA3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CC7CC6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Keszeg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7F98D0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BA4C1F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4C81DB6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9D8218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Kis Duna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38C408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93F26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9BD172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C2887F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Lejáró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9F5C99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543165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83ED83B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62EA75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Márna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D74D1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CB4341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41F31A51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DFA17A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Medve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6AB27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E4E6E8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3CE6D39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645772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Meggyfa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1F827C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81B8BC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A6916C8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140D6F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Mókus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F83582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CD8F62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2C609166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C9BC8D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Nadály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F75370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CBD2B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65092BF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FB6CFB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Nyúl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34C961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C2804E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E1863B7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C1A5CC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lastRenderedPageBreak/>
              <w:t>Nyúl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A667C1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8B3358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332519D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8B632C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Őz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0C5F6B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595E9A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479952E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C71BDB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Pinty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286F7F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EE4395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D1877A3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75CE1E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Ponty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15211E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484FE3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C7DCB60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EB2A04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Radnóti Miklós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5BA90C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151718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98DE2E0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0EFC83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Radnóti Miklós u.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9E1A60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0AA1FA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6F90C44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345799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Róka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B56E03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EE3DF4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44CFCE7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B58815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Rubicon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D67C5D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11EC3D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2E87B82C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88F2147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Sas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5FC884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40492F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4093E2D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7B135A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Sóderos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464B81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F805F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264AA467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1A32AB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Sügér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BA9F38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1EFC44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21DC4581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891C28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Süllő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ADFCCD2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6C154B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7528C45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A6328D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Sün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922F58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D314C8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85C3DE7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4DC252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Szabadság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C8B480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57FB9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2A7086E5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5BFA38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Szarvas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3F15F5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DE44D2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188397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9F3BBB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Szélső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75EC2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4F120E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1F95622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211C4F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Szigeti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EBD90F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9703DA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FDDCEC0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56A078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Tégla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FAEBFB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DFD0CB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CB0FD39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B5188C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V.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F8D28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1B01F6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5D14896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CEF3F8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Váci Mihály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1653DB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3FD723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6358BD79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7E8A01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Váci Mihály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2518FF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E0D67E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B20D396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E69A4C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Vadászház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5E3F7C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5A58D0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4475A624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561ED3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VI.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8D755D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805E02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F8BC894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07388B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VII.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B50EC4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A8586A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9C5F3E0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09A9EA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VIII.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6C5FC3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469614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2A86CCD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A29C7B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FDFB4A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4238B6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525211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262C1B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AEBA77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7341C0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3F07D24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C73AF0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XI/A.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D0E451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77D108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497EE735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BFD7D1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6B37E0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EF649E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E0A18A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478BB7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XIII.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6BD7F1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EC105D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6B791E2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46132D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XIV.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FE8FA8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7E13B9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266BA8F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B643AE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XIV/A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F34ABC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2AEAE7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5004EE27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A0FB87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XIX.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823DC9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2D2E76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AD0C10F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3138C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XV.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35C896E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01117F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20E222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58B38F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XVI.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91601E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C53B33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8BE25E4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341640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XVII.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A8027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E7279F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48ED7837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1C06CE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XVII/A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E1EA1E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836C9ED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5D5F916E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929BE2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XVIII.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16FE44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C94A3E0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34F6BF3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65B069F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XVIII/A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D19DD8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455314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14E41E4E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ECFAE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XX.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6616D0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2A02624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C58952A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E6B470B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XXI.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491270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F92C33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03406D51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D5F20D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XXII.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57C5F0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F5677D9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20E665F9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9AE79B7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Zerge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58051A7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6C93AEC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3E87FDF7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1E2CD36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lastRenderedPageBreak/>
              <w:t>Zerge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4E75C98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AD8141A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  <w:tr w:rsidR="002273B2" w:rsidRPr="002273B2" w14:paraId="75B5B819" w14:textId="77777777" w:rsidTr="00041FE0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226C261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 xml:space="preserve">Vosztok utca 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3FBA7F5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86715A3" w14:textId="77777777" w:rsidR="002273B2" w:rsidRPr="002273B2" w:rsidRDefault="002273B2" w:rsidP="002273B2">
            <w:pPr>
              <w:widowControl/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</w:pPr>
            <w:r w:rsidRPr="002273B2">
              <w:rPr>
                <w:rFonts w:ascii="Times New Roman" w:hAnsi="Times New Roman" w:cs="Times New Roman"/>
                <w:color w:val="auto"/>
                <w:kern w:val="2"/>
                <w:lang w:eastAsia="hu-HU" w:bidi="ar-SA"/>
                <w14:ligatures w14:val="standardContextual"/>
              </w:rPr>
              <w:t>-</w:t>
            </w:r>
          </w:p>
        </w:tc>
      </w:tr>
    </w:tbl>
    <w:p w14:paraId="57648586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</w:p>
    <w:p w14:paraId="46635BFE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 xml:space="preserve">2. számú melléklet: </w:t>
      </w:r>
      <w:r w:rsidRPr="002273B2">
        <w:rPr>
          <w:rFonts w:ascii="Times New Roman" w:hAnsi="Times New Roman" w:cs="Times New Roman"/>
          <w:bCs/>
          <w:color w:val="auto"/>
          <w:kern w:val="2"/>
          <w:lang w:eastAsia="hu-HU" w:bidi="ar-SA"/>
          <w14:ligatures w14:val="standardContextual"/>
        </w:rPr>
        <w:t>A fogorvosi feladat-ellátásban résztvevő egészségügyi dolgozó(k) megnevezése</w:t>
      </w:r>
    </w:p>
    <w:p w14:paraId="6CCCF1D8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</w:p>
    <w:p w14:paraId="0D66CBC1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>Név: …</w:t>
      </w:r>
    </w:p>
    <w:p w14:paraId="3BA36E53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születési hely, idő: …</w:t>
      </w:r>
    </w:p>
    <w:p w14:paraId="07CC3D5F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anyja neve: … </w:t>
      </w:r>
    </w:p>
    <w:p w14:paraId="415B2979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lakcím: …</w:t>
      </w:r>
    </w:p>
    <w:p w14:paraId="6152D721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</w:p>
    <w:p w14:paraId="4213F477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Az egészségügyi dolgozók adataiban történő változás nem eredményezi a Szerződés módosítását.</w:t>
      </w:r>
    </w:p>
    <w:p w14:paraId="12964D27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2B1A956E" w14:textId="77777777" w:rsidR="002273B2" w:rsidRPr="002273B2" w:rsidRDefault="002273B2" w:rsidP="002273B2">
      <w:pPr>
        <w:widowControl/>
        <w:rPr>
          <w:rFonts w:ascii="Times New Roman" w:hAnsi="Times New Roman" w:cs="Times New Roman"/>
          <w:bCs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 xml:space="preserve">3. számú melléklet: </w:t>
      </w:r>
      <w:r w:rsidRPr="002273B2">
        <w:rPr>
          <w:rFonts w:ascii="Times New Roman" w:hAnsi="Times New Roman" w:cs="Times New Roman"/>
          <w:bCs/>
          <w:color w:val="auto"/>
          <w:kern w:val="2"/>
          <w:lang w:eastAsia="hu-HU" w:bidi="ar-SA"/>
          <w14:ligatures w14:val="standardContextual"/>
        </w:rPr>
        <w:t>Megbízottat helyettesítő fogorvosok megnevezése</w:t>
      </w:r>
    </w:p>
    <w:p w14:paraId="35E362A5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</w:p>
    <w:p w14:paraId="6F4C2AEE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>Név: …</w:t>
      </w:r>
    </w:p>
    <w:p w14:paraId="5817E83E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pecsétszám: …</w:t>
      </w:r>
    </w:p>
    <w:p w14:paraId="28356F10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szül.: … </w:t>
      </w:r>
    </w:p>
    <w:p w14:paraId="24F278CE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anyja neve: … </w:t>
      </w:r>
    </w:p>
    <w:p w14:paraId="05112EF6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lakcím: …</w:t>
      </w:r>
    </w:p>
    <w:p w14:paraId="7F4348B6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</w:p>
    <w:p w14:paraId="53497AE8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  <w:t xml:space="preserve">Név: … </w:t>
      </w:r>
    </w:p>
    <w:p w14:paraId="44FCFBCF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pecsétszám: …</w:t>
      </w:r>
    </w:p>
    <w:p w14:paraId="385512C2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szül.: … </w:t>
      </w:r>
    </w:p>
    <w:p w14:paraId="32BD7F29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anyja neve: … </w:t>
      </w:r>
    </w:p>
    <w:p w14:paraId="2AC403D7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lakcím: …</w:t>
      </w:r>
    </w:p>
    <w:p w14:paraId="3CD40E92" w14:textId="77777777" w:rsidR="002273B2" w:rsidRPr="002273B2" w:rsidRDefault="002273B2" w:rsidP="002273B2">
      <w:pPr>
        <w:widowControl/>
        <w:rPr>
          <w:rFonts w:ascii="Times New Roman" w:hAnsi="Times New Roman" w:cs="Times New Roman"/>
          <w:b/>
          <w:color w:val="auto"/>
          <w:kern w:val="2"/>
          <w:lang w:eastAsia="hu-HU" w:bidi="ar-SA"/>
          <w14:ligatures w14:val="standardContextual"/>
        </w:rPr>
      </w:pPr>
    </w:p>
    <w:p w14:paraId="2E3FCB1C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Az egészségügyi dolgozók adataiban történő változás nem eredményezi a Szerződés módosítását.</w:t>
      </w:r>
    </w:p>
    <w:p w14:paraId="605FC35E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54D6D0F4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b/>
          <w:bCs/>
          <w:color w:val="auto"/>
          <w:kern w:val="2"/>
          <w:lang w:eastAsia="hu-HU" w:bidi="ar-SA"/>
          <w14:ligatures w14:val="standardContextual"/>
        </w:rPr>
        <w:t>4. számú melléklet: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 Kapcsolattartók adatai:</w:t>
      </w:r>
    </w:p>
    <w:p w14:paraId="501AF862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35B795FA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Megbízó részéről: Takács Lajos, igazgatási irodavezető, </w:t>
      </w:r>
    </w:p>
    <w:p w14:paraId="5F017182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telefonszám: +3624403658 / 141-es mellék, </w:t>
      </w:r>
    </w:p>
    <w:p w14:paraId="556C7253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mobil: +36704512122, </w:t>
      </w:r>
    </w:p>
    <w:p w14:paraId="3C6ABBC9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e-mail: </w:t>
      </w:r>
      <w:hyperlink r:id="rId8" w:history="1">
        <w:r w:rsidRPr="002273B2">
          <w:rPr>
            <w:rFonts w:ascii="Times New Roman" w:hAnsi="Times New Roman" w:cs="Times New Roman"/>
            <w:color w:val="0563C1" w:themeColor="hyperlink"/>
            <w:kern w:val="2"/>
            <w:u w:val="single"/>
            <w:lang w:eastAsia="hu-HU" w:bidi="ar-SA"/>
            <w14:ligatures w14:val="standardContextual"/>
          </w:rPr>
          <w:t>takacs.lajos@szigethalom.hu</w:t>
        </w:r>
      </w:hyperlink>
    </w:p>
    <w:p w14:paraId="65B2DB7E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</w:p>
    <w:p w14:paraId="199B69EF" w14:textId="1F0D361D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Megbízott részéről: Dr. Benkő </w:t>
      </w:r>
      <w:r w:rsidR="002A70DD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Szvetlána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, </w:t>
      </w:r>
      <w:r w:rsidR="005B5AC1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fogorvos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, </w:t>
      </w:r>
    </w:p>
    <w:p w14:paraId="7A3BC4A5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telefonszám: …</w:t>
      </w:r>
    </w:p>
    <w:p w14:paraId="61F3F170" w14:textId="77777777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mobil: …</w:t>
      </w:r>
    </w:p>
    <w:p w14:paraId="66824D7F" w14:textId="6F143355" w:rsidR="002273B2" w:rsidRPr="002273B2" w:rsidRDefault="002273B2" w:rsidP="002273B2">
      <w:pPr>
        <w:widowControl/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</w:pP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 xml:space="preserve">e-mail: </w:t>
      </w:r>
      <w:r w:rsidRPr="002273B2"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:lang w:eastAsia="hu-HU" w:bidi="ar-SA"/>
          <w14:ligatures w14:val="standardContextual"/>
        </w:rPr>
        <w:t>…</w:t>
      </w:r>
      <w:r w:rsidRPr="002273B2">
        <w:rPr>
          <w:rFonts w:ascii="Times New Roman" w:hAnsi="Times New Roman" w:cs="Times New Roman"/>
          <w:color w:val="auto"/>
          <w:kern w:val="2"/>
          <w:lang w:eastAsia="hu-HU" w:bidi="ar-SA"/>
          <w14:ligatures w14:val="standardContextual"/>
        </w:rPr>
        <w:t>”</w:t>
      </w:r>
    </w:p>
    <w:p w14:paraId="363DB0AA" w14:textId="77777777" w:rsidR="00573A5E" w:rsidRDefault="00573A5E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79E8168E" w14:textId="77777777" w:rsidR="00DC2059" w:rsidRDefault="00DC2059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04614200" w14:textId="77777777" w:rsidR="00DC2059" w:rsidRDefault="00DC2059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4B6829E2" w14:textId="77777777" w:rsidR="00DC2059" w:rsidRPr="00931DFA" w:rsidRDefault="00DC2059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11CD0715" w14:textId="77777777" w:rsidR="00FE3E13" w:rsidRPr="00931DFA" w:rsidRDefault="00FE3E13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  <w:r w:rsidRPr="00931DFA">
        <w:rPr>
          <w:rFonts w:ascii="Times New Roman" w:hAnsi="Times New Roman" w:cs="Times New Roman"/>
          <w:b w:val="0"/>
          <w:color w:val="000000"/>
          <w:u w:val="single"/>
        </w:rPr>
        <w:lastRenderedPageBreak/>
        <w:t>Felelős</w:t>
      </w:r>
      <w:r w:rsidRPr="00931DFA">
        <w:rPr>
          <w:rFonts w:ascii="Times New Roman" w:hAnsi="Times New Roman" w:cs="Times New Roman"/>
          <w:b w:val="0"/>
          <w:color w:val="000000"/>
        </w:rPr>
        <w:t xml:space="preserve">: </w:t>
      </w:r>
      <w:r w:rsidRPr="00931DFA">
        <w:rPr>
          <w:rFonts w:ascii="Times New Roman" w:hAnsi="Times New Roman" w:cs="Times New Roman"/>
          <w:b w:val="0"/>
          <w:color w:val="000000"/>
        </w:rPr>
        <w:tab/>
        <w:t>Fáki László polgármester</w:t>
      </w:r>
    </w:p>
    <w:p w14:paraId="5D059C45" w14:textId="442A33B4" w:rsidR="00FE3E13" w:rsidRDefault="00FE3E13" w:rsidP="00DC2059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  <w:r w:rsidRPr="00931DFA">
        <w:rPr>
          <w:rFonts w:ascii="Times New Roman" w:hAnsi="Times New Roman" w:cs="Times New Roman"/>
          <w:b w:val="0"/>
          <w:color w:val="000000"/>
          <w:u w:val="single"/>
        </w:rPr>
        <w:t>Határidő</w:t>
      </w:r>
      <w:r w:rsidRPr="00931DFA">
        <w:rPr>
          <w:rFonts w:ascii="Times New Roman" w:hAnsi="Times New Roman" w:cs="Times New Roman"/>
          <w:b w:val="0"/>
          <w:color w:val="000000"/>
        </w:rPr>
        <w:t xml:space="preserve">: </w:t>
      </w:r>
      <w:r w:rsidRPr="00931DFA">
        <w:rPr>
          <w:rFonts w:ascii="Times New Roman" w:hAnsi="Times New Roman" w:cs="Times New Roman"/>
          <w:b w:val="0"/>
          <w:color w:val="000000"/>
        </w:rPr>
        <w:tab/>
      </w:r>
      <w:r w:rsidR="00780904">
        <w:rPr>
          <w:rFonts w:ascii="Times New Roman" w:hAnsi="Times New Roman" w:cs="Times New Roman"/>
          <w:b w:val="0"/>
          <w:color w:val="000000"/>
        </w:rPr>
        <w:t>202</w:t>
      </w:r>
      <w:r w:rsidR="002273B2">
        <w:rPr>
          <w:rFonts w:ascii="Times New Roman" w:hAnsi="Times New Roman" w:cs="Times New Roman"/>
          <w:b w:val="0"/>
          <w:color w:val="000000"/>
        </w:rPr>
        <w:t>5. december 19. az előszerződés aláírására</w:t>
      </w:r>
    </w:p>
    <w:p w14:paraId="2F761D10" w14:textId="77777777" w:rsidR="00DC2059" w:rsidRPr="00DC2059" w:rsidRDefault="00DC2059" w:rsidP="00DC2059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3B48EB25" w14:textId="0ABE196C" w:rsidR="006A7938" w:rsidRPr="00931DFA" w:rsidRDefault="00E96CF7" w:rsidP="00953754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1DFA">
        <w:rPr>
          <w:rFonts w:ascii="Times New Roman" w:hAnsi="Times New Roman" w:cs="Times New Roman"/>
        </w:rPr>
        <w:t xml:space="preserve">Szigethalom, </w:t>
      </w:r>
      <w:r w:rsidR="002273B2">
        <w:rPr>
          <w:rFonts w:ascii="Times New Roman" w:hAnsi="Times New Roman" w:cs="Times New Roman"/>
        </w:rPr>
        <w:t>2025. december 1.</w:t>
      </w:r>
    </w:p>
    <w:p w14:paraId="01C13778" w14:textId="21EB20FC" w:rsidR="00C12D67" w:rsidRPr="00DC2059" w:rsidRDefault="00E96CF7" w:rsidP="00DC2059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1DFA">
        <w:rPr>
          <w:rFonts w:ascii="Times New Roman" w:hAnsi="Times New Roman" w:cs="Times New Roman"/>
          <w:iCs/>
        </w:rPr>
        <w:t>   </w:t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="00B06351" w:rsidRPr="00931DFA">
        <w:rPr>
          <w:rFonts w:ascii="Times New Roman" w:hAnsi="Times New Roman" w:cs="Times New Roman"/>
          <w:b/>
          <w:bCs/>
          <w:iCs/>
        </w:rPr>
        <w:tab/>
      </w:r>
      <w:r w:rsidR="00B06351" w:rsidRPr="00931DFA">
        <w:rPr>
          <w:rFonts w:ascii="Times New Roman" w:hAnsi="Times New Roman" w:cs="Times New Roman"/>
          <w:iCs/>
        </w:rPr>
        <w:t>Fáki László</w:t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="00B06351" w:rsidRPr="00931DFA">
        <w:rPr>
          <w:rFonts w:ascii="Times New Roman" w:hAnsi="Times New Roman" w:cs="Times New Roman"/>
          <w:iCs/>
        </w:rPr>
        <w:t xml:space="preserve">          polgármester</w:t>
      </w:r>
    </w:p>
    <w:sectPr w:rsidR="00C12D67" w:rsidRPr="00DC2059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05E55" w14:textId="77777777" w:rsidR="008B42AB" w:rsidRDefault="008B42AB" w:rsidP="00DD188F">
      <w:r>
        <w:separator/>
      </w:r>
    </w:p>
  </w:endnote>
  <w:endnote w:type="continuationSeparator" w:id="0">
    <w:p w14:paraId="7AE060AE" w14:textId="77777777" w:rsidR="008B42AB" w:rsidRDefault="008B42AB" w:rsidP="00DD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E8AC" w14:textId="77777777" w:rsidR="00DD188F" w:rsidRPr="00DD188F" w:rsidRDefault="00DD188F">
    <w:pPr>
      <w:pStyle w:val="llb"/>
      <w:jc w:val="center"/>
      <w:rPr>
        <w:i/>
        <w:sz w:val="20"/>
        <w:szCs w:val="20"/>
      </w:rPr>
    </w:pPr>
    <w:r w:rsidRPr="00DD188F">
      <w:rPr>
        <w:b/>
        <w:i/>
        <w:sz w:val="20"/>
        <w:szCs w:val="20"/>
      </w:rPr>
      <w:fldChar w:fldCharType="begin"/>
    </w:r>
    <w:r w:rsidRPr="00DD188F">
      <w:rPr>
        <w:b/>
        <w:i/>
        <w:sz w:val="20"/>
        <w:szCs w:val="20"/>
      </w:rPr>
      <w:instrText>PAGE   \* MERGEFORMAT</w:instrText>
    </w:r>
    <w:r w:rsidRPr="00DD188F">
      <w:rPr>
        <w:b/>
        <w:i/>
        <w:sz w:val="20"/>
        <w:szCs w:val="20"/>
      </w:rPr>
      <w:fldChar w:fldCharType="separate"/>
    </w:r>
    <w:r w:rsidR="002364C9">
      <w:rPr>
        <w:b/>
        <w:i/>
        <w:noProof/>
        <w:sz w:val="20"/>
        <w:szCs w:val="20"/>
      </w:rPr>
      <w:t>1</w:t>
    </w:r>
    <w:r w:rsidRPr="00DD188F">
      <w:rPr>
        <w:b/>
        <w:i/>
        <w:sz w:val="20"/>
        <w:szCs w:val="20"/>
      </w:rPr>
      <w:fldChar w:fldCharType="end"/>
    </w:r>
    <w:r w:rsidRPr="00DD188F">
      <w:rPr>
        <w:b/>
        <w:i/>
        <w:sz w:val="20"/>
        <w:szCs w:val="20"/>
      </w:rPr>
      <w:t>.</w:t>
    </w:r>
    <w:r w:rsidRPr="00DD188F">
      <w:rPr>
        <w:i/>
        <w:sz w:val="20"/>
        <w:szCs w:val="20"/>
      </w:rPr>
      <w:t xml:space="preserve"> oldal</w:t>
    </w:r>
  </w:p>
  <w:p w14:paraId="48D1E6D3" w14:textId="77777777" w:rsidR="00DD188F" w:rsidRDefault="00DD188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B4EF" w14:textId="77777777" w:rsidR="008B42AB" w:rsidRDefault="008B42AB" w:rsidP="00DD188F">
      <w:r>
        <w:separator/>
      </w:r>
    </w:p>
  </w:footnote>
  <w:footnote w:type="continuationSeparator" w:id="0">
    <w:p w14:paraId="073A7029" w14:textId="77777777" w:rsidR="008B42AB" w:rsidRDefault="008B42AB" w:rsidP="00DD1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081DA" w14:textId="77777777" w:rsidR="002F5528" w:rsidRDefault="002F5528">
    <w:pPr>
      <w:pStyle w:val="lfej"/>
      <w:rPr>
        <w:color w:val="auto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6095"/>
      <w:gridCol w:w="1912"/>
    </w:tblGrid>
    <w:tr w:rsidR="002F5528" w:rsidRPr="002F5528" w14:paraId="4A11F3FD" w14:textId="77777777" w:rsidTr="002F5528">
      <w:tc>
        <w:tcPr>
          <w:tcW w:w="1630" w:type="dxa"/>
        </w:tcPr>
        <w:p w14:paraId="14123FCC" w14:textId="77777777" w:rsidR="002F5528" w:rsidRPr="002F5528" w:rsidRDefault="008A7565" w:rsidP="002F5528">
          <w:pPr>
            <w:widowControl/>
            <w:suppressAutoHyphens w:val="0"/>
            <w:snapToGrid w:val="0"/>
            <w:rPr>
              <w:rFonts w:ascii="Times New Roman" w:hAnsi="Times New Roman" w:cs="Times New Roman"/>
              <w:color w:val="auto"/>
              <w:lang w:eastAsia="hu-HU" w:bidi="ar-SA"/>
            </w:rPr>
          </w:pPr>
          <w:r>
            <w:rPr>
              <w:rFonts w:ascii="Times New Roman" w:hAnsi="Times New Roman" w:cs="Times New Roman"/>
              <w:color w:val="auto"/>
              <w:lang w:eastAsia="hu-HU" w:bidi="ar-SA"/>
            </w:rPr>
            <w:pict w14:anchorId="5E3A59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8pt" filled="t">
                <v:fill color2="black"/>
                <v:imagedata r:id="rId1" o:title=""/>
              </v:shape>
            </w:pict>
          </w:r>
        </w:p>
      </w:tc>
      <w:tc>
        <w:tcPr>
          <w:tcW w:w="6095" w:type="dxa"/>
        </w:tcPr>
        <w:p w14:paraId="1B26200C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</w:p>
        <w:p w14:paraId="20A839EA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  <w:t>Szigethalom Város Önkormányzat</w:t>
          </w:r>
        </w:p>
        <w:p w14:paraId="70C27968" w14:textId="77777777" w:rsidR="002F5528" w:rsidRPr="002F5528" w:rsidRDefault="002F5528" w:rsidP="002F5528">
          <w:pPr>
            <w:widowControl/>
            <w:suppressAutoHyphens w:val="0"/>
            <w:ind w:left="216" w:right="-73"/>
            <w:jc w:val="center"/>
            <w:rPr>
              <w:rFonts w:ascii="Times New Roman" w:hAnsi="Times New Roman" w:cs="Times New Roman"/>
              <w:color w:val="auto"/>
              <w:lang w:eastAsia="hu-HU" w:bidi="ar-SA"/>
            </w:rPr>
          </w:pPr>
          <w:r w:rsidRPr="002F5528">
            <w:rPr>
              <w:rFonts w:ascii="Times New Roman" w:hAnsi="Times New Roman" w:cs="Times New Roman"/>
              <w:color w:val="auto"/>
              <w:lang w:eastAsia="hu-HU" w:bidi="ar-SA"/>
            </w:rPr>
            <w:t xml:space="preserve"> </w:t>
          </w:r>
        </w:p>
        <w:p w14:paraId="6FB87BD8" w14:textId="77777777" w:rsidR="002F5528" w:rsidRPr="002F5528" w:rsidRDefault="002F5528" w:rsidP="002F5528">
          <w:pPr>
            <w:widowControl/>
            <w:suppressAutoHyphens w:val="0"/>
            <w:rPr>
              <w:rFonts w:ascii="Times New Roman" w:hAnsi="Times New Roman" w:cs="Times New Roman"/>
              <w:color w:val="auto"/>
              <w:lang w:eastAsia="hu-HU" w:bidi="ar-SA"/>
            </w:rPr>
          </w:pPr>
        </w:p>
      </w:tc>
      <w:tc>
        <w:tcPr>
          <w:tcW w:w="1912" w:type="dxa"/>
        </w:tcPr>
        <w:p w14:paraId="1374116C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right"/>
            <w:outlineLvl w:val="0"/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 </w:t>
          </w:r>
          <w:r w:rsidRPr="002F5528">
            <w:rPr>
              <w:rFonts w:ascii="Times New Roman" w:hAnsi="Times New Roman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A </w:t>
          </w:r>
          <w:r w:rsidRPr="002F5528"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  <w:t>Képviselő-testületi ülés meghívó szerinti sorszáma:</w:t>
          </w:r>
        </w:p>
        <w:p w14:paraId="66CD0AC3" w14:textId="77777777" w:rsidR="002F5528" w:rsidRPr="002F5528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color w:val="auto"/>
              <w:lang w:eastAsia="hu-HU" w:bidi="ar-SA"/>
            </w:rPr>
          </w:pPr>
          <w:r w:rsidRPr="002F5528">
            <w:rPr>
              <w:rFonts w:ascii="Times New Roman" w:hAnsi="Times New Roman" w:cs="Times New Roman"/>
              <w:b/>
              <w:color w:val="auto"/>
              <w:lang w:eastAsia="hu-HU" w:bidi="ar-SA"/>
            </w:rPr>
            <w:t xml:space="preserve">              </w:t>
          </w:r>
        </w:p>
        <w:p w14:paraId="6322D353" w14:textId="77777777" w:rsidR="002F5528" w:rsidRPr="002F5528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lang w:eastAsia="hu-HU" w:bidi="ar-SA"/>
            </w:rPr>
          </w:pPr>
        </w:p>
      </w:tc>
    </w:tr>
  </w:tbl>
  <w:p w14:paraId="2DCA0CC6" w14:textId="77777777" w:rsidR="002F5528" w:rsidRDefault="002F55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493C"/>
    <w:multiLevelType w:val="hybridMultilevel"/>
    <w:tmpl w:val="825A30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77684"/>
    <w:multiLevelType w:val="hybridMultilevel"/>
    <w:tmpl w:val="B02C3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12A2"/>
    <w:multiLevelType w:val="hybridMultilevel"/>
    <w:tmpl w:val="E46E02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F01E9"/>
    <w:multiLevelType w:val="multilevel"/>
    <w:tmpl w:val="CB10CC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224577"/>
    <w:multiLevelType w:val="multilevel"/>
    <w:tmpl w:val="37F62B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D2422E"/>
    <w:multiLevelType w:val="hybridMultilevel"/>
    <w:tmpl w:val="CDB05D0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D0F1C"/>
    <w:multiLevelType w:val="hybridMultilevel"/>
    <w:tmpl w:val="1A1AC982"/>
    <w:lvl w:ilvl="0" w:tplc="9F36523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9B6A29"/>
    <w:multiLevelType w:val="hybridMultilevel"/>
    <w:tmpl w:val="BF6ABD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565D6"/>
    <w:multiLevelType w:val="hybridMultilevel"/>
    <w:tmpl w:val="17BABD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1044D"/>
    <w:multiLevelType w:val="hybridMultilevel"/>
    <w:tmpl w:val="6AACDCA6"/>
    <w:lvl w:ilvl="0" w:tplc="707A6DEA">
      <w:start w:val="1"/>
      <w:numFmt w:val="decimal"/>
      <w:lvlText w:val="(%1)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5C2C72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F5B8F4"/>
    <w:multiLevelType w:val="multilevel"/>
    <w:tmpl w:val="53F5B8F4"/>
    <w:name w:val="WW8Num2"/>
    <w:lvl w:ilvl="0">
      <w:start w:val="1"/>
      <w:numFmt w:val="none"/>
      <w:suff w:val="nothing"/>
      <w:lvlText w:val=""/>
      <w:lvlJc w:val="left"/>
      <w:rPr>
        <w:rFonts w:ascii="Tahoma" w:hAnsi="Tahoma"/>
        <w:sz w:val="18"/>
      </w:rPr>
    </w:lvl>
    <w:lvl w:ilvl="1">
      <w:start w:val="1"/>
      <w:numFmt w:val="none"/>
      <w:suff w:val="nothing"/>
      <w:lvlText w:val=""/>
      <w:lvlJc w:val="left"/>
      <w:rPr>
        <w:rFonts w:ascii="Wingdings 2" w:hAnsi="Wingdings 2"/>
        <w:sz w:val="18"/>
      </w:rPr>
    </w:lvl>
    <w:lvl w:ilvl="2">
      <w:start w:val="1"/>
      <w:numFmt w:val="none"/>
      <w:suff w:val="nothing"/>
      <w:lvlText w:val=""/>
      <w:lvlJc w:val="left"/>
      <w:rPr>
        <w:rFonts w:ascii="StarSymbol" w:hAnsi="StarSymbol"/>
        <w:sz w:val="18"/>
      </w:rPr>
    </w:lvl>
    <w:lvl w:ilvl="3">
      <w:start w:val="1"/>
      <w:numFmt w:val="none"/>
      <w:suff w:val="nothing"/>
      <w:lvlText w:val=""/>
      <w:lvlJc w:val="left"/>
      <w:rPr>
        <w:rFonts w:ascii="Wingdings" w:hAnsi="Wingdings"/>
        <w:sz w:val="18"/>
      </w:rPr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1" w15:restartNumberingAfterBreak="0">
    <w:nsid w:val="5A8B55DD"/>
    <w:multiLevelType w:val="hybridMultilevel"/>
    <w:tmpl w:val="93627E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906AA"/>
    <w:multiLevelType w:val="hybridMultilevel"/>
    <w:tmpl w:val="98AA316A"/>
    <w:lvl w:ilvl="0" w:tplc="E294F3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F76F6"/>
    <w:multiLevelType w:val="multilevel"/>
    <w:tmpl w:val="144C2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C76D0B"/>
    <w:multiLevelType w:val="hybridMultilevel"/>
    <w:tmpl w:val="C8B682C4"/>
    <w:lvl w:ilvl="0" w:tplc="063C9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95AEA"/>
    <w:multiLevelType w:val="hybridMultilevel"/>
    <w:tmpl w:val="13CA90AE"/>
    <w:lvl w:ilvl="0" w:tplc="450AE6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E5473"/>
    <w:multiLevelType w:val="multilevel"/>
    <w:tmpl w:val="FD009A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99568F"/>
    <w:multiLevelType w:val="hybridMultilevel"/>
    <w:tmpl w:val="84623732"/>
    <w:lvl w:ilvl="0" w:tplc="E00824DC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528F3"/>
    <w:multiLevelType w:val="multilevel"/>
    <w:tmpl w:val="400EAB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187679"/>
    <w:multiLevelType w:val="hybridMultilevel"/>
    <w:tmpl w:val="DAC44D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73A5B"/>
    <w:multiLevelType w:val="multilevel"/>
    <w:tmpl w:val="F9D2A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226920">
    <w:abstractNumId w:val="10"/>
  </w:num>
  <w:num w:numId="2" w16cid:durableId="1994483544">
    <w:abstractNumId w:val="17"/>
  </w:num>
  <w:num w:numId="3" w16cid:durableId="1516649353">
    <w:abstractNumId w:val="6"/>
  </w:num>
  <w:num w:numId="4" w16cid:durableId="610744310">
    <w:abstractNumId w:val="9"/>
  </w:num>
  <w:num w:numId="5" w16cid:durableId="693843193">
    <w:abstractNumId w:val="12"/>
  </w:num>
  <w:num w:numId="6" w16cid:durableId="1665820446">
    <w:abstractNumId w:val="5"/>
  </w:num>
  <w:num w:numId="7" w16cid:durableId="967779899">
    <w:abstractNumId w:val="14"/>
  </w:num>
  <w:num w:numId="8" w16cid:durableId="1814833873">
    <w:abstractNumId w:val="7"/>
  </w:num>
  <w:num w:numId="9" w16cid:durableId="784160099">
    <w:abstractNumId w:val="13"/>
  </w:num>
  <w:num w:numId="10" w16cid:durableId="299309186">
    <w:abstractNumId w:val="1"/>
  </w:num>
  <w:num w:numId="11" w16cid:durableId="2009862346">
    <w:abstractNumId w:val="4"/>
  </w:num>
  <w:num w:numId="12" w16cid:durableId="2020934811">
    <w:abstractNumId w:val="20"/>
  </w:num>
  <w:num w:numId="13" w16cid:durableId="1642953147">
    <w:abstractNumId w:val="16"/>
  </w:num>
  <w:num w:numId="14" w16cid:durableId="918367536">
    <w:abstractNumId w:val="3"/>
  </w:num>
  <w:num w:numId="15" w16cid:durableId="957491457">
    <w:abstractNumId w:val="18"/>
  </w:num>
  <w:num w:numId="16" w16cid:durableId="1380008903">
    <w:abstractNumId w:val="19"/>
  </w:num>
  <w:num w:numId="17" w16cid:durableId="1139229619">
    <w:abstractNumId w:val="15"/>
  </w:num>
  <w:num w:numId="18" w16cid:durableId="969288127">
    <w:abstractNumId w:val="11"/>
  </w:num>
  <w:num w:numId="19" w16cid:durableId="428701412">
    <w:abstractNumId w:val="8"/>
  </w:num>
  <w:num w:numId="20" w16cid:durableId="92167354">
    <w:abstractNumId w:val="0"/>
  </w:num>
  <w:num w:numId="21" w16cid:durableId="1212499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8F"/>
    <w:rsid w:val="000033BD"/>
    <w:rsid w:val="00004255"/>
    <w:rsid w:val="000270ED"/>
    <w:rsid w:val="000436E0"/>
    <w:rsid w:val="00057E63"/>
    <w:rsid w:val="00082AAF"/>
    <w:rsid w:val="00090ECE"/>
    <w:rsid w:val="000979A9"/>
    <w:rsid w:val="00097CD2"/>
    <w:rsid w:val="000D665A"/>
    <w:rsid w:val="000D7E44"/>
    <w:rsid w:val="001123EA"/>
    <w:rsid w:val="00112C02"/>
    <w:rsid w:val="001349F4"/>
    <w:rsid w:val="001472F5"/>
    <w:rsid w:val="00153CC4"/>
    <w:rsid w:val="001712EF"/>
    <w:rsid w:val="00186C1B"/>
    <w:rsid w:val="001D5AAE"/>
    <w:rsid w:val="001E389A"/>
    <w:rsid w:val="0020318E"/>
    <w:rsid w:val="0020362A"/>
    <w:rsid w:val="0021675D"/>
    <w:rsid w:val="002217C4"/>
    <w:rsid w:val="002273B2"/>
    <w:rsid w:val="002364C9"/>
    <w:rsid w:val="00241086"/>
    <w:rsid w:val="00262689"/>
    <w:rsid w:val="00284611"/>
    <w:rsid w:val="002A483E"/>
    <w:rsid w:val="002A70DD"/>
    <w:rsid w:val="002E7108"/>
    <w:rsid w:val="002F5528"/>
    <w:rsid w:val="00347821"/>
    <w:rsid w:val="00384899"/>
    <w:rsid w:val="003A50BB"/>
    <w:rsid w:val="003C1567"/>
    <w:rsid w:val="003D1479"/>
    <w:rsid w:val="003D1BE8"/>
    <w:rsid w:val="003D6804"/>
    <w:rsid w:val="003F62E9"/>
    <w:rsid w:val="003F6CB5"/>
    <w:rsid w:val="00403326"/>
    <w:rsid w:val="00404FF7"/>
    <w:rsid w:val="00426C72"/>
    <w:rsid w:val="00442A5B"/>
    <w:rsid w:val="00442CFF"/>
    <w:rsid w:val="00456079"/>
    <w:rsid w:val="00466CE0"/>
    <w:rsid w:val="00481111"/>
    <w:rsid w:val="00494043"/>
    <w:rsid w:val="004A380B"/>
    <w:rsid w:val="004C2C1D"/>
    <w:rsid w:val="004F3EE6"/>
    <w:rsid w:val="004F661E"/>
    <w:rsid w:val="004F6D77"/>
    <w:rsid w:val="00505F15"/>
    <w:rsid w:val="00534662"/>
    <w:rsid w:val="00554596"/>
    <w:rsid w:val="00573A5E"/>
    <w:rsid w:val="00581847"/>
    <w:rsid w:val="00584B48"/>
    <w:rsid w:val="005B5677"/>
    <w:rsid w:val="005B5AC1"/>
    <w:rsid w:val="005C1E0A"/>
    <w:rsid w:val="005D19A6"/>
    <w:rsid w:val="005D3A7A"/>
    <w:rsid w:val="005F71F0"/>
    <w:rsid w:val="00604056"/>
    <w:rsid w:val="00604F27"/>
    <w:rsid w:val="006116E0"/>
    <w:rsid w:val="00623395"/>
    <w:rsid w:val="006339FB"/>
    <w:rsid w:val="006439E0"/>
    <w:rsid w:val="00646D91"/>
    <w:rsid w:val="00657C5C"/>
    <w:rsid w:val="00660FD2"/>
    <w:rsid w:val="0067723B"/>
    <w:rsid w:val="00691108"/>
    <w:rsid w:val="00696E8E"/>
    <w:rsid w:val="006A7938"/>
    <w:rsid w:val="006A7BD7"/>
    <w:rsid w:val="006C4889"/>
    <w:rsid w:val="006C7C46"/>
    <w:rsid w:val="006F3291"/>
    <w:rsid w:val="00703CCF"/>
    <w:rsid w:val="00744E75"/>
    <w:rsid w:val="00751022"/>
    <w:rsid w:val="00780904"/>
    <w:rsid w:val="00784F8D"/>
    <w:rsid w:val="0079168F"/>
    <w:rsid w:val="007940DC"/>
    <w:rsid w:val="007A61FE"/>
    <w:rsid w:val="007B53ED"/>
    <w:rsid w:val="007C4F8E"/>
    <w:rsid w:val="007C6B74"/>
    <w:rsid w:val="007D472B"/>
    <w:rsid w:val="007D69D9"/>
    <w:rsid w:val="007E303B"/>
    <w:rsid w:val="007F6BAC"/>
    <w:rsid w:val="0080183B"/>
    <w:rsid w:val="00823847"/>
    <w:rsid w:val="00827BCD"/>
    <w:rsid w:val="0083190E"/>
    <w:rsid w:val="00834FCD"/>
    <w:rsid w:val="008355CD"/>
    <w:rsid w:val="008438B2"/>
    <w:rsid w:val="0084611E"/>
    <w:rsid w:val="0085753D"/>
    <w:rsid w:val="00872467"/>
    <w:rsid w:val="00876705"/>
    <w:rsid w:val="0088123B"/>
    <w:rsid w:val="008B42AB"/>
    <w:rsid w:val="008B4A06"/>
    <w:rsid w:val="008C16AF"/>
    <w:rsid w:val="008D03D6"/>
    <w:rsid w:val="008D06E2"/>
    <w:rsid w:val="008D2483"/>
    <w:rsid w:val="008D4DFA"/>
    <w:rsid w:val="008F006A"/>
    <w:rsid w:val="009239B6"/>
    <w:rsid w:val="00931DFA"/>
    <w:rsid w:val="00953754"/>
    <w:rsid w:val="00954B7F"/>
    <w:rsid w:val="009C4883"/>
    <w:rsid w:val="009D63D8"/>
    <w:rsid w:val="009E4AE7"/>
    <w:rsid w:val="009E57BB"/>
    <w:rsid w:val="00A16367"/>
    <w:rsid w:val="00A26A8A"/>
    <w:rsid w:val="00A33217"/>
    <w:rsid w:val="00A45A50"/>
    <w:rsid w:val="00A620BB"/>
    <w:rsid w:val="00A75F64"/>
    <w:rsid w:val="00A845A2"/>
    <w:rsid w:val="00AA26B2"/>
    <w:rsid w:val="00AA6C4C"/>
    <w:rsid w:val="00AB3A8B"/>
    <w:rsid w:val="00AB7D49"/>
    <w:rsid w:val="00AD2128"/>
    <w:rsid w:val="00AD71D2"/>
    <w:rsid w:val="00AE559C"/>
    <w:rsid w:val="00AF1A15"/>
    <w:rsid w:val="00B01735"/>
    <w:rsid w:val="00B06351"/>
    <w:rsid w:val="00B11911"/>
    <w:rsid w:val="00B22C05"/>
    <w:rsid w:val="00B67572"/>
    <w:rsid w:val="00B81502"/>
    <w:rsid w:val="00B82887"/>
    <w:rsid w:val="00BC300F"/>
    <w:rsid w:val="00BE2F3E"/>
    <w:rsid w:val="00BF72D8"/>
    <w:rsid w:val="00C05AEC"/>
    <w:rsid w:val="00C1257C"/>
    <w:rsid w:val="00C12D67"/>
    <w:rsid w:val="00C149C7"/>
    <w:rsid w:val="00C55A97"/>
    <w:rsid w:val="00C9748F"/>
    <w:rsid w:val="00C979CB"/>
    <w:rsid w:val="00CA2F85"/>
    <w:rsid w:val="00CF16FF"/>
    <w:rsid w:val="00CF3E8F"/>
    <w:rsid w:val="00CF6F5B"/>
    <w:rsid w:val="00D02B62"/>
    <w:rsid w:val="00D02FBE"/>
    <w:rsid w:val="00D033D4"/>
    <w:rsid w:val="00D07910"/>
    <w:rsid w:val="00D20417"/>
    <w:rsid w:val="00D35DFE"/>
    <w:rsid w:val="00D41693"/>
    <w:rsid w:val="00D62A2E"/>
    <w:rsid w:val="00D66C00"/>
    <w:rsid w:val="00DC1880"/>
    <w:rsid w:val="00DC2059"/>
    <w:rsid w:val="00DC474C"/>
    <w:rsid w:val="00DC5D05"/>
    <w:rsid w:val="00DC6B6A"/>
    <w:rsid w:val="00DD188F"/>
    <w:rsid w:val="00DD4805"/>
    <w:rsid w:val="00DE214F"/>
    <w:rsid w:val="00DE5EF5"/>
    <w:rsid w:val="00DF1929"/>
    <w:rsid w:val="00DF245B"/>
    <w:rsid w:val="00DF3179"/>
    <w:rsid w:val="00E30A84"/>
    <w:rsid w:val="00E418AC"/>
    <w:rsid w:val="00E74E72"/>
    <w:rsid w:val="00E832E6"/>
    <w:rsid w:val="00E962B5"/>
    <w:rsid w:val="00E96CF7"/>
    <w:rsid w:val="00EA223D"/>
    <w:rsid w:val="00ED27F6"/>
    <w:rsid w:val="00EE4820"/>
    <w:rsid w:val="00F151C3"/>
    <w:rsid w:val="00F24826"/>
    <w:rsid w:val="00F33397"/>
    <w:rsid w:val="00F430BD"/>
    <w:rsid w:val="00F506DF"/>
    <w:rsid w:val="00F62102"/>
    <w:rsid w:val="00F640C4"/>
    <w:rsid w:val="00F7167E"/>
    <w:rsid w:val="00F94C36"/>
    <w:rsid w:val="00FA242E"/>
    <w:rsid w:val="00FC0725"/>
    <w:rsid w:val="00FD558D"/>
    <w:rsid w:val="00FE3E13"/>
    <w:rsid w:val="00F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26167F"/>
  <w15:chartTrackingRefBased/>
  <w15:docId w15:val="{C957F9EB-04FA-4085-A7BA-0493DCC5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  <w:suppressAutoHyphens/>
    </w:pPr>
    <w:rPr>
      <w:rFonts w:ascii="Liberation Serif" w:hAnsi="Liberation Serif" w:cs="Mangal"/>
      <w:color w:val="000000"/>
      <w:sz w:val="24"/>
      <w:szCs w:val="24"/>
      <w:lang w:eastAsia="zh-CN" w:bidi="hi-IN"/>
    </w:rPr>
  </w:style>
  <w:style w:type="paragraph" w:styleId="Cmsor1">
    <w:name w:val="heading 1"/>
    <w:basedOn w:val="Cmsor"/>
    <w:next w:val="Szvegtrzs"/>
    <w:qFormat/>
    <w:pPr>
      <w:outlineLvl w:val="0"/>
    </w:pPr>
    <w:rPr>
      <w:rFonts w:ascii="Liberation Serif" w:eastAsia="Times New Roman" w:hAnsi="Liberation Serif" w:cs="Liberation Serif"/>
      <w:b/>
      <w:sz w:val="48"/>
      <w:szCs w:val="48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Times New Roman" w:hAnsi="Liberation Serif" w:cs="Liberation Serif"/>
      <w:b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D06E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3"/>
    </w:rPr>
  </w:style>
  <w:style w:type="paragraph" w:styleId="Cmsor4">
    <w:name w:val="heading 4"/>
    <w:basedOn w:val="Cmsor"/>
    <w:next w:val="Szvegtrzs"/>
    <w:qFormat/>
    <w:pPr>
      <w:spacing w:before="120"/>
      <w:outlineLvl w:val="3"/>
    </w:pPr>
    <w:rPr>
      <w:rFonts w:ascii="Liberation Serif" w:eastAsia="Times New Roman" w:hAnsi="Liberation Serif" w:cs="Liberation Serif"/>
      <w:b/>
      <w:color w:val="7F7F7F"/>
      <w:sz w:val="24"/>
      <w:szCs w:val="24"/>
    </w:rPr>
  </w:style>
  <w:style w:type="paragraph" w:styleId="Cmsor5">
    <w:name w:val="heading 5"/>
    <w:basedOn w:val="Norml"/>
    <w:next w:val="Norml"/>
    <w:link w:val="Cmsor5Char"/>
    <w:unhideWhenUsed/>
    <w:qFormat/>
    <w:rsid w:val="00F640C4"/>
    <w:pPr>
      <w:widowControl/>
      <w:suppressAutoHyphens w:val="0"/>
      <w:spacing w:before="240" w:after="60"/>
      <w:outlineLvl w:val="4"/>
    </w:pPr>
    <w:rPr>
      <w:rFonts w:ascii="Calibri" w:hAnsi="Calibri" w:cs="Times New Roman"/>
      <w:b/>
      <w:bCs/>
      <w:i/>
      <w:iCs/>
      <w:color w:val="auto"/>
      <w:sz w:val="26"/>
      <w:szCs w:val="26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  <w:rPr>
      <w:rFonts w:eastAsia="SimSun"/>
    </w:r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pacing w:before="120" w:after="120"/>
    </w:pPr>
    <w:rPr>
      <w:rFonts w:eastAsia="SimSun"/>
      <w:i/>
    </w:rPr>
  </w:style>
  <w:style w:type="paragraph" w:customStyle="1" w:styleId="Trgymutat">
    <w:name w:val="Tárgymutató"/>
    <w:basedOn w:val="Norml"/>
    <w:rPr>
      <w:rFonts w:eastAsia="SimSun"/>
    </w:rPr>
  </w:style>
  <w:style w:type="paragraph" w:styleId="lfej">
    <w:name w:val="header"/>
    <w:basedOn w:val="Norml"/>
    <w:link w:val="lfejChar"/>
    <w:uiPriority w:val="99"/>
    <w:pPr>
      <w:widowControl/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lang w:eastAsia="hu-HU" w:bidi="ar-SA"/>
    </w:rPr>
  </w:style>
  <w:style w:type="paragraph" w:styleId="llb">
    <w:name w:val="footer"/>
    <w:basedOn w:val="Norml"/>
    <w:link w:val="llbChar"/>
    <w:uiPriority w:val="99"/>
    <w:unhideWhenUsed/>
    <w:rsid w:val="00DD188F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link w:val="llb"/>
    <w:uiPriority w:val="99"/>
    <w:rsid w:val="00DD188F"/>
    <w:rPr>
      <w:rFonts w:ascii="Liberation Serif" w:hAnsi="Liberation Serif" w:cs="Mangal"/>
      <w:color w:val="000000"/>
      <w:sz w:val="24"/>
      <w:szCs w:val="21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889"/>
    <w:rPr>
      <w:rFonts w:ascii="Segoe UI" w:hAnsi="Segoe UI"/>
      <w:sz w:val="18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C4889"/>
    <w:rPr>
      <w:rFonts w:ascii="Segoe UI" w:hAnsi="Segoe UI" w:cs="Mangal"/>
      <w:color w:val="000000"/>
      <w:sz w:val="18"/>
      <w:szCs w:val="16"/>
      <w:lang w:eastAsia="zh-CN" w:bidi="hi-IN"/>
    </w:rPr>
  </w:style>
  <w:style w:type="character" w:customStyle="1" w:styleId="Cmsor5Char">
    <w:name w:val="Címsor 5 Char"/>
    <w:link w:val="Cmsor5"/>
    <w:uiPriority w:val="9"/>
    <w:rsid w:val="00F640C4"/>
    <w:rPr>
      <w:rFonts w:ascii="Calibri" w:hAnsi="Calibri"/>
      <w:b/>
      <w:bCs/>
      <w:i/>
      <w:iCs/>
      <w:sz w:val="26"/>
      <w:szCs w:val="26"/>
    </w:rPr>
  </w:style>
  <w:style w:type="table" w:styleId="Rcsostblzat">
    <w:name w:val="Table Grid"/>
    <w:basedOn w:val="Normltblzat"/>
    <w:uiPriority w:val="39"/>
    <w:rsid w:val="0026268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262689"/>
    <w:pPr>
      <w:widowControl/>
      <w:tabs>
        <w:tab w:val="center" w:pos="6804"/>
      </w:tabs>
      <w:jc w:val="both"/>
    </w:pPr>
    <w:rPr>
      <w:rFonts w:ascii="Comic Sans MS" w:hAnsi="Comic Sans MS" w:cs="Comic Sans MS"/>
      <w:b/>
      <w:color w:val="FF00FF"/>
      <w:lang w:eastAsia="ar-SA" w:bidi="ar-SA"/>
    </w:rPr>
  </w:style>
  <w:style w:type="character" w:customStyle="1" w:styleId="lfejChar">
    <w:name w:val="Élőfej Char"/>
    <w:link w:val="lfej"/>
    <w:uiPriority w:val="99"/>
    <w:rsid w:val="002F5528"/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A26A8A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color w:val="auto"/>
      <w:lang w:eastAsia="hu-HU" w:bidi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D06E2"/>
    <w:rPr>
      <w:sz w:val="20"/>
      <w:szCs w:val="18"/>
    </w:rPr>
  </w:style>
  <w:style w:type="character" w:customStyle="1" w:styleId="LbjegyzetszvegChar">
    <w:name w:val="Lábjegyzetszöveg Char"/>
    <w:link w:val="Lbjegyzetszveg"/>
    <w:uiPriority w:val="99"/>
    <w:semiHidden/>
    <w:rsid w:val="008D06E2"/>
    <w:rPr>
      <w:rFonts w:ascii="Liberation Serif" w:hAnsi="Liberation Serif" w:cs="Mangal"/>
      <w:color w:val="000000"/>
      <w:szCs w:val="18"/>
      <w:lang w:eastAsia="zh-CN" w:bidi="hi-IN"/>
    </w:rPr>
  </w:style>
  <w:style w:type="character" w:styleId="Lbjegyzet-hivatkozs">
    <w:name w:val="footnote reference"/>
    <w:uiPriority w:val="99"/>
    <w:semiHidden/>
    <w:unhideWhenUsed/>
    <w:rsid w:val="008D06E2"/>
    <w:rPr>
      <w:vertAlign w:val="superscript"/>
    </w:rPr>
  </w:style>
  <w:style w:type="character" w:customStyle="1" w:styleId="Cmsor3Char">
    <w:name w:val="Címsor 3 Char"/>
    <w:link w:val="Cmsor3"/>
    <w:uiPriority w:val="9"/>
    <w:semiHidden/>
    <w:rsid w:val="008D06E2"/>
    <w:rPr>
      <w:rFonts w:ascii="Calibri Light" w:eastAsia="Times New Roman" w:hAnsi="Calibri Light" w:cs="Mangal"/>
      <w:b/>
      <w:bCs/>
      <w:color w:val="000000"/>
      <w:sz w:val="26"/>
      <w:szCs w:val="23"/>
      <w:lang w:eastAsia="zh-CN" w:bidi="hi-IN"/>
    </w:rPr>
  </w:style>
  <w:style w:type="paragraph" w:styleId="Listaszerbekezds">
    <w:name w:val="List Paragraph"/>
    <w:basedOn w:val="Norml"/>
    <w:uiPriority w:val="34"/>
    <w:qFormat/>
    <w:rsid w:val="00573A5E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color w:val="auto"/>
      <w:kern w:val="2"/>
      <w:sz w:val="22"/>
      <w:szCs w:val="22"/>
      <w:lang w:eastAsia="hu-HU" w:bidi="ar-SA"/>
      <w14:ligatures w14:val="standardContextual"/>
    </w:rPr>
  </w:style>
  <w:style w:type="character" w:styleId="Hiperhivatkozs">
    <w:name w:val="Hyperlink"/>
    <w:basedOn w:val="Bekezdsalapbettpusa"/>
    <w:uiPriority w:val="99"/>
    <w:unhideWhenUsed/>
    <w:rsid w:val="00573A5E"/>
    <w:rPr>
      <w:color w:val="0563C1" w:themeColor="hyperlink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2273B2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384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6821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8466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8564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1021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41990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83935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2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27775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376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207881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9199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5593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164531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01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8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35372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155839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75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348143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70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300871">
                                                      <w:marLeft w:val="-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16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837666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5853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9831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7779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46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56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6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224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4" w:color="CCCCCC"/>
                                <w:left w:val="single" w:sz="2" w:space="4" w:color="CCCCCC"/>
                                <w:bottom w:val="single" w:sz="2" w:space="4" w:color="CCCCCC"/>
                                <w:right w:val="single" w:sz="2" w:space="0" w:color="CCCCCC"/>
                              </w:divBdr>
                              <w:divsChild>
                                <w:div w:id="69824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70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4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70588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1288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29393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9428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97875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35299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28431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03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72464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991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441733">
                                                      <w:marLeft w:val="-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22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596896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9449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7186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3527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409BD2"/>
                        <w:left w:val="none" w:sz="0" w:space="0" w:color="409BD2"/>
                        <w:bottom w:val="single" w:sz="36" w:space="0" w:color="409BD2"/>
                        <w:right w:val="none" w:sz="0" w:space="0" w:color="409BD2"/>
                      </w:divBdr>
                      <w:divsChild>
                        <w:div w:id="3677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8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24514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5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5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90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9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786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8089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4" w:color="CCCCCC"/>
                                <w:left w:val="single" w:sz="2" w:space="4" w:color="CCCCCC"/>
                                <w:bottom w:val="single" w:sz="2" w:space="4" w:color="CCCCCC"/>
                                <w:right w:val="single" w:sz="2" w:space="0" w:color="CCCCCC"/>
                              </w:divBdr>
                              <w:divsChild>
                                <w:div w:id="61671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4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kacs.lajos@szigethalom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B4818-4944-49AF-8302-684B41D6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2461</Words>
  <Characters>16985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Takács Lajos</dc:creator>
  <cp:keywords/>
  <dc:description/>
  <cp:lastModifiedBy>takacs.lajos@szigethalom.hu</cp:lastModifiedBy>
  <cp:revision>2</cp:revision>
  <cp:lastPrinted>2016-02-11T07:56:00Z</cp:lastPrinted>
  <dcterms:created xsi:type="dcterms:W3CDTF">2025-12-09T07:12:00Z</dcterms:created>
  <dcterms:modified xsi:type="dcterms:W3CDTF">2025-12-09T07:12:00Z</dcterms:modified>
</cp:coreProperties>
</file>